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46" w:rsidRDefault="00156425">
      <w:pPr>
        <w:pStyle w:val="BodyText"/>
        <w:tabs>
          <w:tab w:val="left" w:pos="19103"/>
        </w:tabs>
        <w:spacing w:before="109"/>
        <w:ind w:left="815"/>
        <w:rPr>
          <w:rFonts w:ascii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426085</wp:posOffset>
                </wp:positionV>
                <wp:extent cx="7560310" cy="319341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193415"/>
                          <a:chOff x="0" y="671"/>
                          <a:chExt cx="11906" cy="5029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71"/>
                            <a:ext cx="11906" cy="5029"/>
                          </a:xfrm>
                          <a:prstGeom prst="rect">
                            <a:avLst/>
                          </a:prstGeom>
                          <a:solidFill>
                            <a:srgbClr val="889F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1"/>
                            <a:ext cx="11906" cy="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B46" w:rsidRDefault="00932305">
                              <w:pPr>
                                <w:spacing w:before="216" w:line="206" w:lineRule="auto"/>
                                <w:ind w:left="793" w:right="802"/>
                                <w:jc w:val="center"/>
                                <w:rPr>
                                  <w:rFonts w:ascii="Gill Sans MT"/>
                                  <w:b/>
                                  <w:sz w:val="90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  <w:spacing w:val="-4"/>
                                  <w:w w:val="95"/>
                                  <w:sz w:val="104"/>
                                </w:rPr>
                                <w:t xml:space="preserve">WIRELESS CONDITION </w:t>
                              </w:r>
                              <w:r>
                                <w:rPr>
                                  <w:rFonts w:ascii="Lucida Sans"/>
                                  <w:color w:val="FFFFFF"/>
                                  <w:spacing w:val="-9"/>
                                  <w:sz w:val="104"/>
                                </w:rPr>
                                <w:t xml:space="preserve">MONITORING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90"/>
                                </w:rPr>
                                <w:t>OPTIMISES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65"/>
                                  <w:w w:val="95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90"/>
                                </w:rPr>
                                <w:t>MEAN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65"/>
                                  <w:w w:val="95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90"/>
                                </w:rPr>
                                <w:t xml:space="preserve">TIME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5"/>
                                  <w:sz w:val="90"/>
                                </w:rPr>
                                <w:t xml:space="preserve">BETWEEN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3"/>
                                  <w:w w:val="85"/>
                                  <w:sz w:val="90"/>
                                </w:rPr>
                                <w:t xml:space="preserve">REPAIR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5"/>
                                  <w:sz w:val="90"/>
                                </w:rPr>
                                <w:t>(MTBR)</w:t>
                              </w:r>
                            </w:p>
                            <w:p w:rsidR="00345B46" w:rsidRDefault="00932305">
                              <w:pPr>
                                <w:spacing w:before="309"/>
                                <w:ind w:left="793" w:right="802"/>
                                <w:jc w:val="center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9"/>
                                </w:rPr>
                                <w:t>BY TOM BROWN AND JAYDEN SHAW OF HYDRO AUSTRALIA, ARES PANAGOULIAS OF HYDRO, INC.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33.55pt;width:595.3pt;height:251.45pt;z-index:251657216;mso-position-horizontal-relative:page" coordorigin=",671" coordsize="11906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">
                <v:rect id="Rectangle 7" o:spid="_x0000_s1027" style="position:absolute;top:671;width:11906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" fillcolor="#889f2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671;width:11906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45B46" w:rsidRDefault="00932305">
                        <w:pPr>
                          <w:spacing w:before="216" w:line="206" w:lineRule="auto"/>
                          <w:ind w:left="793" w:right="802"/>
                          <w:jc w:val="center"/>
                          <w:rPr>
                            <w:rFonts w:ascii="Gill Sans MT"/>
                            <w:b/>
                            <w:sz w:val="90"/>
                          </w:rPr>
                        </w:pPr>
                        <w:r>
                          <w:rPr>
                            <w:rFonts w:ascii="Lucida Sans"/>
                            <w:color w:val="FFFFFF"/>
                            <w:spacing w:val="-4"/>
                            <w:w w:val="95"/>
                            <w:sz w:val="104"/>
                          </w:rPr>
                          <w:t xml:space="preserve">WIRELESS CONDITION </w:t>
                        </w:r>
                        <w:r>
                          <w:rPr>
                            <w:rFonts w:ascii="Lucida Sans"/>
                            <w:color w:val="FFFFFF"/>
                            <w:spacing w:val="-9"/>
                            <w:sz w:val="104"/>
                          </w:rPr>
                          <w:t xml:space="preserve">MONITORING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90"/>
                          </w:rPr>
                          <w:t>OPTIMISES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65"/>
                            <w:w w:val="95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90"/>
                          </w:rPr>
                          <w:t>MEAN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65"/>
                            <w:w w:val="95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90"/>
                          </w:rPr>
                          <w:t xml:space="preserve">TIME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5"/>
                            <w:sz w:val="90"/>
                          </w:rPr>
                          <w:t xml:space="preserve">BETWEEN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3"/>
                            <w:w w:val="85"/>
                            <w:sz w:val="90"/>
                          </w:rPr>
                          <w:t xml:space="preserve">REPAIR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5"/>
                            <w:sz w:val="90"/>
                          </w:rPr>
                          <w:t>(MTBR)</w:t>
                        </w:r>
                      </w:p>
                      <w:p w:rsidR="00345B46" w:rsidRDefault="00932305">
                        <w:pPr>
                          <w:spacing w:before="309"/>
                          <w:ind w:left="793" w:right="802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9"/>
                          </w:rPr>
                          <w:t>BY TOM BROWN AND JAYDEN SHAW OF HYDRO AUSTRALIA, ARES PANAGOULIAS OF HYDRO, INC.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99060</wp:posOffset>
                </wp:positionV>
                <wp:extent cx="457200" cy="9017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170"/>
                        </a:xfrm>
                        <a:prstGeom prst="rect">
                          <a:avLst/>
                        </a:prstGeom>
                        <a:solidFill>
                          <a:srgbClr val="889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CC425" id="Rectangle 4" o:spid="_x0000_s1026" style="position:absolute;margin-left:0;margin-top:7.8pt;width:36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" fillcolor="#889f2d" stroked="f">
                <w10:wrap anchorx="page"/>
              </v:rect>
            </w:pict>
          </mc:Fallback>
        </mc:AlternateContent>
      </w:r>
      <w:r w:rsidR="00932305">
        <w:rPr>
          <w:rFonts w:ascii="Arial"/>
          <w:color w:val="889F2D"/>
        </w:rPr>
        <w:t>PIA</w:t>
      </w:r>
      <w:r w:rsidR="00932305">
        <w:rPr>
          <w:rFonts w:ascii="Arial"/>
          <w:color w:val="889F2D"/>
          <w:spacing w:val="-28"/>
        </w:rPr>
        <w:t xml:space="preserve"> </w:t>
      </w:r>
      <w:r w:rsidR="00932305">
        <w:rPr>
          <w:rFonts w:ascii="Arial"/>
          <w:color w:val="889F2D"/>
        </w:rPr>
        <w:t>MEMBER</w:t>
      </w:r>
      <w:r w:rsidR="00932305">
        <w:rPr>
          <w:rFonts w:ascii="Arial"/>
          <w:color w:val="889F2D"/>
          <w:spacing w:val="-27"/>
        </w:rPr>
        <w:t xml:space="preserve"> </w:t>
      </w:r>
      <w:r w:rsidR="00932305">
        <w:rPr>
          <w:rFonts w:ascii="Arial"/>
          <w:color w:val="889F2D"/>
        </w:rPr>
        <w:t>NEWS</w:t>
      </w:r>
      <w:r w:rsidR="00932305">
        <w:rPr>
          <w:rFonts w:ascii="Arial"/>
          <w:color w:val="889F2D"/>
          <w:spacing w:val="-27"/>
        </w:rPr>
        <w:t xml:space="preserve"> </w:t>
      </w:r>
      <w:r w:rsidR="00932305">
        <w:rPr>
          <w:rFonts w:ascii="Arial"/>
          <w:color w:val="889F2D"/>
          <w:position w:val="1"/>
        </w:rPr>
        <w:t>|</w:t>
      </w:r>
      <w:r w:rsidR="00932305">
        <w:rPr>
          <w:rFonts w:ascii="Arial"/>
          <w:color w:val="889F2D"/>
          <w:spacing w:val="-27"/>
          <w:position w:val="1"/>
        </w:rPr>
        <w:t xml:space="preserve"> </w:t>
      </w:r>
      <w:r w:rsidR="00932305">
        <w:rPr>
          <w:rFonts w:ascii="Arial"/>
          <w:color w:val="889F2D"/>
          <w:spacing w:val="-3"/>
        </w:rPr>
        <w:t>PARTNER</w:t>
      </w:r>
      <w:r w:rsidR="00932305">
        <w:rPr>
          <w:rFonts w:ascii="Arial"/>
          <w:color w:val="889F2D"/>
          <w:spacing w:val="-27"/>
        </w:rPr>
        <w:t xml:space="preserve"> </w:t>
      </w:r>
      <w:r w:rsidR="00932305">
        <w:rPr>
          <w:rFonts w:ascii="Arial"/>
          <w:color w:val="889F2D"/>
        </w:rPr>
        <w:t>SOLUTIONS</w:t>
      </w:r>
      <w:r w:rsidR="00932305">
        <w:rPr>
          <w:rFonts w:ascii="Arial"/>
          <w:color w:val="889F2D"/>
        </w:rPr>
        <w:tab/>
        <w:t>PIA</w:t>
      </w:r>
      <w:r w:rsidR="00932305">
        <w:rPr>
          <w:rFonts w:ascii="Arial"/>
          <w:color w:val="889F2D"/>
          <w:spacing w:val="-22"/>
        </w:rPr>
        <w:t xml:space="preserve"> </w:t>
      </w:r>
      <w:r w:rsidR="00932305">
        <w:rPr>
          <w:rFonts w:ascii="Arial"/>
          <w:color w:val="889F2D"/>
        </w:rPr>
        <w:t>MEMBER</w:t>
      </w:r>
      <w:r w:rsidR="00932305">
        <w:rPr>
          <w:rFonts w:ascii="Arial"/>
          <w:color w:val="889F2D"/>
          <w:spacing w:val="-22"/>
        </w:rPr>
        <w:t xml:space="preserve"> </w:t>
      </w:r>
      <w:r w:rsidR="00932305">
        <w:rPr>
          <w:rFonts w:ascii="Arial"/>
          <w:color w:val="889F2D"/>
        </w:rPr>
        <w:t>NEWS</w:t>
      </w:r>
      <w:r w:rsidR="00932305">
        <w:rPr>
          <w:rFonts w:ascii="Arial"/>
          <w:color w:val="889F2D"/>
          <w:spacing w:val="-22"/>
        </w:rPr>
        <w:t xml:space="preserve"> </w:t>
      </w:r>
      <w:r w:rsidR="00932305">
        <w:rPr>
          <w:rFonts w:ascii="Arial"/>
          <w:color w:val="889F2D"/>
          <w:position w:val="1"/>
        </w:rPr>
        <w:t>|</w:t>
      </w:r>
      <w:r w:rsidR="00932305">
        <w:rPr>
          <w:rFonts w:ascii="Arial"/>
          <w:color w:val="889F2D"/>
          <w:spacing w:val="-22"/>
          <w:position w:val="1"/>
        </w:rPr>
        <w:t xml:space="preserve"> </w:t>
      </w:r>
      <w:r w:rsidR="00932305">
        <w:rPr>
          <w:rFonts w:ascii="Arial"/>
          <w:color w:val="889F2D"/>
          <w:spacing w:val="-3"/>
        </w:rPr>
        <w:t>PARTNER</w:t>
      </w:r>
      <w:r w:rsidR="00932305">
        <w:rPr>
          <w:rFonts w:ascii="Arial"/>
          <w:color w:val="889F2D"/>
          <w:spacing w:val="-21"/>
        </w:rPr>
        <w:t xml:space="preserve"> </w:t>
      </w:r>
      <w:r w:rsidR="00932305">
        <w:rPr>
          <w:rFonts w:ascii="Arial"/>
          <w:color w:val="889F2D"/>
        </w:rPr>
        <w:t>SOLUTIONS</w:t>
      </w:r>
    </w:p>
    <w:p w:rsidR="00345B46" w:rsidRDefault="00345B46">
      <w:pPr>
        <w:pStyle w:val="BodyText"/>
        <w:spacing w:before="8"/>
        <w:rPr>
          <w:rFonts w:ascii="Arial"/>
          <w:sz w:val="14"/>
        </w:rPr>
      </w:pPr>
    </w:p>
    <w:p w:rsidR="00345B46" w:rsidRDefault="00345B46">
      <w:pPr>
        <w:rPr>
          <w:rFonts w:ascii="Arial"/>
          <w:sz w:val="14"/>
        </w:rPr>
        <w:sectPr w:rsidR="00345B46">
          <w:type w:val="continuous"/>
          <w:pgSz w:w="23820" w:h="16840" w:orient="landscape"/>
          <w:pgMar w:top="280" w:right="600" w:bottom="0" w:left="0" w:header="720" w:footer="720" w:gutter="0"/>
          <w:cols w:space="720"/>
        </w:sect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345B46">
      <w:pPr>
        <w:pStyle w:val="BodyText"/>
        <w:rPr>
          <w:rFonts w:ascii="Arial"/>
          <w:sz w:val="34"/>
        </w:rPr>
      </w:pPr>
    </w:p>
    <w:p w:rsidR="00345B46" w:rsidRDefault="00932305">
      <w:pPr>
        <w:spacing w:before="244" w:line="218" w:lineRule="auto"/>
        <w:ind w:left="708" w:right="29"/>
        <w:rPr>
          <w:rFonts w:ascii="Palatino Linotype"/>
          <w:i/>
          <w:sz w:val="25"/>
        </w:rPr>
      </w:pPr>
      <w:r>
        <w:rPr>
          <w:rFonts w:ascii="Palatino Linotype"/>
          <w:i/>
          <w:color w:val="889F2D"/>
          <w:w w:val="120"/>
          <w:sz w:val="25"/>
        </w:rPr>
        <w:t>Alerts,</w:t>
      </w:r>
      <w:r>
        <w:rPr>
          <w:rFonts w:ascii="Palatino Linotype"/>
          <w:i/>
          <w:color w:val="889F2D"/>
          <w:spacing w:val="-28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advanced</w:t>
      </w:r>
      <w:r>
        <w:rPr>
          <w:rFonts w:ascii="Palatino Linotype"/>
          <w:i/>
          <w:color w:val="889F2D"/>
          <w:spacing w:val="-27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analysis,</w:t>
      </w:r>
      <w:r>
        <w:rPr>
          <w:rFonts w:ascii="Palatino Linotype"/>
          <w:i/>
          <w:color w:val="889F2D"/>
          <w:spacing w:val="-28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and</w:t>
      </w:r>
      <w:r>
        <w:rPr>
          <w:rFonts w:ascii="Palatino Linotype"/>
          <w:i/>
          <w:color w:val="889F2D"/>
          <w:spacing w:val="-27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automated</w:t>
      </w:r>
      <w:r>
        <w:rPr>
          <w:rFonts w:ascii="Palatino Linotype"/>
          <w:i/>
          <w:color w:val="889F2D"/>
          <w:spacing w:val="-27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reporting</w:t>
      </w:r>
      <w:r>
        <w:rPr>
          <w:rFonts w:ascii="Palatino Linotype"/>
          <w:i/>
          <w:color w:val="889F2D"/>
          <w:spacing w:val="-28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help</w:t>
      </w:r>
      <w:r>
        <w:rPr>
          <w:rFonts w:ascii="Palatino Linotype"/>
          <w:i/>
          <w:color w:val="889F2D"/>
          <w:spacing w:val="-27"/>
          <w:w w:val="120"/>
          <w:sz w:val="25"/>
        </w:rPr>
        <w:t xml:space="preserve"> </w:t>
      </w:r>
      <w:r>
        <w:rPr>
          <w:rFonts w:ascii="Palatino Linotype"/>
          <w:i/>
          <w:color w:val="889F2D"/>
          <w:spacing w:val="-4"/>
          <w:w w:val="120"/>
          <w:sz w:val="25"/>
        </w:rPr>
        <w:t>to</w:t>
      </w:r>
      <w:r>
        <w:rPr>
          <w:rFonts w:ascii="Palatino Linotype"/>
          <w:i/>
          <w:color w:val="889F2D"/>
          <w:spacing w:val="-28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improve</w:t>
      </w:r>
      <w:r>
        <w:rPr>
          <w:rFonts w:ascii="Palatino Linotype"/>
          <w:i/>
          <w:color w:val="889F2D"/>
          <w:spacing w:val="-27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maintenance strategies</w:t>
      </w:r>
      <w:r>
        <w:rPr>
          <w:rFonts w:ascii="Palatino Linotype"/>
          <w:i/>
          <w:color w:val="889F2D"/>
          <w:spacing w:val="-19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and</w:t>
      </w:r>
      <w:r>
        <w:rPr>
          <w:rFonts w:ascii="Palatino Linotype"/>
          <w:i/>
          <w:color w:val="889F2D"/>
          <w:spacing w:val="-19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critical</w:t>
      </w:r>
      <w:r>
        <w:rPr>
          <w:rFonts w:ascii="Palatino Linotype"/>
          <w:i/>
          <w:color w:val="889F2D"/>
          <w:spacing w:val="-19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asset</w:t>
      </w:r>
      <w:r>
        <w:rPr>
          <w:rFonts w:ascii="Palatino Linotype"/>
          <w:i/>
          <w:color w:val="889F2D"/>
          <w:spacing w:val="-19"/>
          <w:w w:val="120"/>
          <w:sz w:val="25"/>
        </w:rPr>
        <w:t xml:space="preserve"> </w:t>
      </w:r>
      <w:r>
        <w:rPr>
          <w:rFonts w:ascii="Palatino Linotype"/>
          <w:i/>
          <w:color w:val="889F2D"/>
          <w:w w:val="120"/>
          <w:sz w:val="25"/>
        </w:rPr>
        <w:t>decision-making.</w:t>
      </w:r>
    </w:p>
    <w:p w:rsidR="00345B46" w:rsidRDefault="00932305">
      <w:pPr>
        <w:pStyle w:val="BodyText"/>
        <w:spacing w:before="100" w:line="247" w:lineRule="auto"/>
        <w:ind w:left="708" w:right="71"/>
      </w:pPr>
      <w:r>
        <w:br w:type="column"/>
      </w:r>
      <w:r>
        <w:rPr>
          <w:color w:val="231F20"/>
        </w:rPr>
        <w:lastRenderedPageBreak/>
        <w:t>able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axis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accelerometers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vertical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plane </w:t>
      </w:r>
      <w:r>
        <w:rPr>
          <w:rFonts w:ascii="Lucida Sans"/>
          <w:color w:val="231F20"/>
          <w:w w:val="90"/>
        </w:rPr>
        <w:t>of</w:t>
      </w:r>
      <w:r>
        <w:rPr>
          <w:rFonts w:ascii="Lucida Sans"/>
          <w:color w:val="231F20"/>
          <w:spacing w:val="-25"/>
          <w:w w:val="90"/>
        </w:rPr>
        <w:t xml:space="preserve"> </w:t>
      </w:r>
      <w:r>
        <w:rPr>
          <w:rFonts w:ascii="Lucida Sans"/>
          <w:color w:val="231F20"/>
          <w:w w:val="90"/>
        </w:rPr>
        <w:t>each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bearing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housing.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This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left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both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horizontal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>and</w:t>
      </w:r>
      <w:r>
        <w:rPr>
          <w:rFonts w:ascii="Lucida Sans"/>
          <w:color w:val="231F20"/>
          <w:spacing w:val="-24"/>
          <w:w w:val="90"/>
        </w:rPr>
        <w:t xml:space="preserve"> </w:t>
      </w:r>
      <w:r>
        <w:rPr>
          <w:rFonts w:ascii="Lucida Sans"/>
          <w:color w:val="231F20"/>
          <w:w w:val="90"/>
        </w:rPr>
        <w:t xml:space="preserve">axial </w:t>
      </w:r>
      <w:r>
        <w:rPr>
          <w:color w:val="231F20"/>
        </w:rPr>
        <w:t>directions on each bearing housing without any means of continuously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condition.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 xml:space="preserve">other </w:t>
      </w:r>
      <w:r>
        <w:rPr>
          <w:rFonts w:ascii="Lucida Sans"/>
          <w:color w:val="231F20"/>
          <w:w w:val="95"/>
        </w:rPr>
        <w:t>components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in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drive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train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such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as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fluid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drive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coupling, </w:t>
      </w:r>
      <w:r>
        <w:rPr>
          <w:color w:val="231F20"/>
        </w:rPr>
        <w:t>motor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booster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monitored.</w:t>
      </w:r>
    </w:p>
    <w:p w:rsidR="00345B46" w:rsidRDefault="00932305">
      <w:pPr>
        <w:pStyle w:val="BodyText"/>
        <w:spacing w:line="247" w:lineRule="auto"/>
        <w:ind w:left="708" w:right="88" w:firstLine="226"/>
      </w:pPr>
      <w:r>
        <w:rPr>
          <w:color w:val="231F20"/>
        </w:rPr>
        <w:t>While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sensors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some indication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pump’s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analyse 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available </w:t>
      </w:r>
      <w:r>
        <w:rPr>
          <w:rFonts w:ascii="Lucida Sans" w:hAnsi="Lucida Sans"/>
          <w:color w:val="231F20"/>
          <w:w w:val="95"/>
        </w:rPr>
        <w:t>historical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data;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this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made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analysis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difficult,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if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not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ineffective. </w:t>
      </w:r>
      <w:r>
        <w:rPr>
          <w:rFonts w:ascii="Lucida Sans" w:hAnsi="Lucida Sans"/>
          <w:color w:val="231F20"/>
        </w:rPr>
        <w:t>As</w:t>
      </w:r>
      <w:r>
        <w:rPr>
          <w:rFonts w:ascii="Lucida Sans" w:hAnsi="Lucida Sans"/>
          <w:color w:val="231F20"/>
          <w:spacing w:val="-49"/>
        </w:rPr>
        <w:t xml:space="preserve"> </w:t>
      </w:r>
      <w:r>
        <w:rPr>
          <w:rFonts w:ascii="Lucida Sans" w:hAnsi="Lucida Sans"/>
          <w:color w:val="231F20"/>
        </w:rPr>
        <w:t>a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>result,</w:t>
      </w:r>
      <w:r>
        <w:rPr>
          <w:rFonts w:ascii="Lucida Sans" w:hAnsi="Lucida Sans"/>
          <w:color w:val="231F20"/>
          <w:spacing w:val="-49"/>
        </w:rPr>
        <w:t xml:space="preserve"> </w:t>
      </w:r>
      <w:r>
        <w:rPr>
          <w:rFonts w:ascii="Lucida Sans" w:hAnsi="Lucida Sans"/>
          <w:color w:val="231F20"/>
        </w:rPr>
        <w:t>the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>plant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>reliability</w:t>
      </w:r>
      <w:r>
        <w:rPr>
          <w:rFonts w:ascii="Lucida Sans" w:hAnsi="Lucida Sans"/>
          <w:color w:val="231F20"/>
          <w:spacing w:val="-49"/>
        </w:rPr>
        <w:t xml:space="preserve"> </w:t>
      </w:r>
      <w:r>
        <w:rPr>
          <w:rFonts w:ascii="Lucida Sans" w:hAnsi="Lucida Sans"/>
          <w:color w:val="231F20"/>
        </w:rPr>
        <w:t>team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>often</w:t>
      </w:r>
      <w:r>
        <w:rPr>
          <w:rFonts w:ascii="Lucida Sans" w:hAnsi="Lucida Sans"/>
          <w:color w:val="231F20"/>
          <w:spacing w:val="-49"/>
        </w:rPr>
        <w:t xml:space="preserve"> </w:t>
      </w:r>
      <w:r>
        <w:rPr>
          <w:rFonts w:ascii="Lucida Sans" w:hAnsi="Lucida Sans"/>
          <w:color w:val="231F20"/>
        </w:rPr>
        <w:t>relied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>on</w:t>
      </w:r>
      <w:r>
        <w:rPr>
          <w:rFonts w:ascii="Lucida Sans" w:hAnsi="Lucida Sans"/>
          <w:color w:val="231F20"/>
          <w:spacing w:val="-48"/>
        </w:rPr>
        <w:t xml:space="preserve"> </w:t>
      </w:r>
      <w:r>
        <w:rPr>
          <w:rFonts w:ascii="Lucida Sans" w:hAnsi="Lucida Sans"/>
          <w:color w:val="231F20"/>
        </w:rPr>
        <w:t xml:space="preserve">route- </w:t>
      </w:r>
      <w:r>
        <w:rPr>
          <w:color w:val="231F20"/>
        </w:rPr>
        <w:t>based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 xml:space="preserve">drive </w:t>
      </w:r>
      <w:r>
        <w:rPr>
          <w:rFonts w:ascii="Lucida Sans" w:hAnsi="Lucida Sans"/>
          <w:color w:val="231F20"/>
          <w:w w:val="95"/>
        </w:rPr>
        <w:t>train</w:t>
      </w:r>
      <w:r>
        <w:rPr>
          <w:rFonts w:ascii="Lucida Sans" w:hAnsi="Lucida Sans"/>
          <w:color w:val="231F20"/>
          <w:spacing w:val="-4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condition.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data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from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route-based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collection</w:t>
      </w:r>
      <w:r>
        <w:rPr>
          <w:rFonts w:ascii="Lucida Sans" w:hAnsi="Lucida Sans"/>
          <w:color w:val="231F20"/>
          <w:spacing w:val="-45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was </w:t>
      </w:r>
      <w:r>
        <w:rPr>
          <w:color w:val="231F20"/>
        </w:rPr>
        <w:t>what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predict equipment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failure.</w:t>
      </w:r>
    </w:p>
    <w:p w:rsidR="00345B46" w:rsidRDefault="00932305">
      <w:pPr>
        <w:pStyle w:val="BodyText"/>
        <w:spacing w:line="244" w:lineRule="auto"/>
        <w:ind w:left="708" w:right="103" w:firstLine="226"/>
        <w:rPr>
          <w:rFonts w:ascii="Lucida Sans"/>
        </w:rPr>
      </w:pPr>
      <w:r>
        <w:rPr>
          <w:color w:val="231F20"/>
        </w:rPr>
        <w:t>Hydro Australia, a global aftermarket pump service provider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extensive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knowledge,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in </w:t>
      </w:r>
      <w:r>
        <w:rPr>
          <w:rFonts w:ascii="Lucida Sans"/>
          <w:color w:val="231F20"/>
          <w:w w:val="90"/>
        </w:rPr>
        <w:t>collaboration</w:t>
      </w:r>
      <w:r>
        <w:rPr>
          <w:rFonts w:ascii="Lucida Sans"/>
          <w:color w:val="231F20"/>
          <w:spacing w:val="-29"/>
          <w:w w:val="90"/>
        </w:rPr>
        <w:t xml:space="preserve"> </w:t>
      </w:r>
      <w:r>
        <w:rPr>
          <w:rFonts w:ascii="Lucida Sans"/>
          <w:color w:val="231F20"/>
          <w:w w:val="90"/>
        </w:rPr>
        <w:t>with</w:t>
      </w:r>
      <w:r>
        <w:rPr>
          <w:rFonts w:ascii="Lucida Sans"/>
          <w:color w:val="231F20"/>
          <w:spacing w:val="-29"/>
          <w:w w:val="90"/>
        </w:rPr>
        <w:t xml:space="preserve"> </w:t>
      </w:r>
      <w:r>
        <w:rPr>
          <w:rFonts w:ascii="Lucida Sans"/>
          <w:color w:val="231F20"/>
          <w:w w:val="90"/>
        </w:rPr>
        <w:t>Hydro</w:t>
      </w:r>
      <w:r>
        <w:rPr>
          <w:rFonts w:ascii="Lucida Sans"/>
          <w:color w:val="231F20"/>
          <w:spacing w:val="-28"/>
          <w:w w:val="90"/>
        </w:rPr>
        <w:t xml:space="preserve"> </w:t>
      </w:r>
      <w:r>
        <w:rPr>
          <w:rFonts w:ascii="Lucida Sans"/>
          <w:color w:val="231F20"/>
          <w:w w:val="90"/>
        </w:rPr>
        <w:t>Reliability</w:t>
      </w:r>
      <w:r>
        <w:rPr>
          <w:rFonts w:ascii="Lucida Sans"/>
          <w:color w:val="231F20"/>
          <w:spacing w:val="-29"/>
          <w:w w:val="90"/>
        </w:rPr>
        <w:t xml:space="preserve"> </w:t>
      </w:r>
      <w:r>
        <w:rPr>
          <w:rFonts w:ascii="Lucida Sans"/>
          <w:color w:val="231F20"/>
          <w:w w:val="90"/>
        </w:rPr>
        <w:t>Services,</w:t>
      </w:r>
      <w:r>
        <w:rPr>
          <w:rFonts w:ascii="Lucida Sans"/>
          <w:color w:val="231F20"/>
          <w:spacing w:val="-28"/>
          <w:w w:val="90"/>
        </w:rPr>
        <w:t xml:space="preserve"> </w:t>
      </w:r>
      <w:r>
        <w:rPr>
          <w:rFonts w:ascii="Lucida Sans"/>
          <w:color w:val="231F20"/>
          <w:w w:val="90"/>
        </w:rPr>
        <w:t>quickly</w:t>
      </w:r>
      <w:r>
        <w:rPr>
          <w:rFonts w:ascii="Lucida Sans"/>
          <w:color w:val="231F20"/>
          <w:spacing w:val="-29"/>
          <w:w w:val="90"/>
        </w:rPr>
        <w:t xml:space="preserve"> </w:t>
      </w:r>
      <w:r>
        <w:rPr>
          <w:rFonts w:ascii="Lucida Sans"/>
          <w:color w:val="231F20"/>
          <w:w w:val="90"/>
        </w:rPr>
        <w:t>identified</w:t>
      </w:r>
    </w:p>
    <w:p w:rsidR="00345B46" w:rsidRDefault="00932305">
      <w:pPr>
        <w:pStyle w:val="BodyText"/>
        <w:ind w:left="708"/>
        <w:rPr>
          <w:rFonts w:ascii="Lucida Sans"/>
        </w:rPr>
      </w:pP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benefit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that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wireless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vibration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monitoring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would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offer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plant</w:t>
      </w:r>
    </w:p>
    <w:p w:rsidR="00345B46" w:rsidRDefault="00932305">
      <w:pPr>
        <w:pStyle w:val="BodyText"/>
        <w:spacing w:before="5"/>
        <w:ind w:left="708"/>
      </w:pPr>
      <w:r>
        <w:rPr>
          <w:color w:val="231F20"/>
        </w:rPr>
        <w:t>engineering and operations.</w:t>
      </w:r>
    </w:p>
    <w:p w:rsidR="00345B46" w:rsidRDefault="00932305">
      <w:pPr>
        <w:pStyle w:val="BodyText"/>
        <w:spacing w:before="7" w:line="247" w:lineRule="auto"/>
        <w:ind w:left="708" w:right="42" w:firstLine="226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8017199</wp:posOffset>
            </wp:positionH>
            <wp:positionV relativeFrom="paragraph">
              <wp:posOffset>1283414</wp:posOffset>
            </wp:positionV>
            <wp:extent cx="3246595" cy="3794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595" cy="379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Hydro </w:t>
      </w:r>
      <w:r>
        <w:rPr>
          <w:color w:val="231F20"/>
          <w:spacing w:val="-3"/>
        </w:rPr>
        <w:t xml:space="preserve">Australia’s </w:t>
      </w:r>
      <w:r>
        <w:rPr>
          <w:color w:val="231F20"/>
        </w:rPr>
        <w:t>PIEs recommended a path forward that would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by </w:t>
      </w:r>
      <w:r>
        <w:rPr>
          <w:rFonts w:ascii="Lucida Sans" w:hAnsi="Lucida Sans"/>
          <w:color w:val="231F20"/>
          <w:w w:val="90"/>
        </w:rPr>
        <w:t>utilising</w:t>
      </w:r>
      <w:r>
        <w:rPr>
          <w:rFonts w:ascii="Lucida Sans" w:hAnsi="Lucida Sans"/>
          <w:color w:val="231F20"/>
          <w:spacing w:val="-8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the</w:t>
      </w:r>
      <w:r>
        <w:rPr>
          <w:rFonts w:ascii="Lucida Sans" w:hAnsi="Lucida Sans"/>
          <w:color w:val="231F20"/>
          <w:spacing w:val="-8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low-cost</w:t>
      </w:r>
      <w:r>
        <w:rPr>
          <w:rFonts w:ascii="Lucida Sans" w:hAnsi="Lucida Sans"/>
          <w:color w:val="231F20"/>
          <w:spacing w:val="-7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wireless</w:t>
      </w:r>
      <w:r>
        <w:rPr>
          <w:rFonts w:ascii="Lucida Sans" w:hAnsi="Lucida Sans"/>
          <w:color w:val="231F20"/>
          <w:spacing w:val="-8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sensors</w:t>
      </w:r>
      <w:r>
        <w:rPr>
          <w:rFonts w:ascii="Lucida Sans" w:hAnsi="Lucida Sans"/>
          <w:color w:val="231F20"/>
          <w:spacing w:val="-7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and</w:t>
      </w:r>
      <w:r>
        <w:rPr>
          <w:rFonts w:ascii="Lucida Sans" w:hAnsi="Lucida Sans"/>
          <w:color w:val="231F20"/>
          <w:spacing w:val="-8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 xml:space="preserve">Industrial-Internet- </w:t>
      </w:r>
      <w:r>
        <w:rPr>
          <w:rFonts w:ascii="Lucida Sans" w:hAnsi="Lucida Sans"/>
          <w:color w:val="231F20"/>
          <w:spacing w:val="-3"/>
          <w:w w:val="90"/>
        </w:rPr>
        <w:t>of-Things</w:t>
      </w:r>
      <w:r>
        <w:rPr>
          <w:rFonts w:ascii="Lucida Sans" w:hAnsi="Lucida Sans"/>
          <w:color w:val="231F20"/>
          <w:spacing w:val="-1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(IIoT)</w:t>
      </w:r>
      <w:r>
        <w:rPr>
          <w:rFonts w:ascii="Lucida Sans" w:hAnsi="Lucida Sans"/>
          <w:color w:val="231F20"/>
          <w:spacing w:val="-1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solution</w:t>
      </w:r>
      <w:r>
        <w:rPr>
          <w:rFonts w:ascii="Lucida Sans" w:hAnsi="Lucida Sans"/>
          <w:color w:val="231F20"/>
          <w:spacing w:val="-13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provided</w:t>
      </w:r>
      <w:r>
        <w:rPr>
          <w:rFonts w:ascii="Lucida Sans" w:hAnsi="Lucida Sans"/>
          <w:color w:val="231F20"/>
          <w:spacing w:val="-14"/>
          <w:w w:val="90"/>
        </w:rPr>
        <w:t xml:space="preserve"> </w:t>
      </w:r>
      <w:r>
        <w:rPr>
          <w:rFonts w:ascii="Lucida Sans" w:hAnsi="Lucida Sans"/>
          <w:color w:val="231F20"/>
          <w:spacing w:val="-3"/>
          <w:w w:val="90"/>
        </w:rPr>
        <w:t>by</w:t>
      </w:r>
      <w:r>
        <w:rPr>
          <w:rFonts w:ascii="Lucida Sans" w:hAnsi="Lucida Sans"/>
          <w:color w:val="231F20"/>
          <w:spacing w:val="-1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Hydro</w:t>
      </w:r>
      <w:r>
        <w:rPr>
          <w:rFonts w:ascii="Lucida Sans" w:hAnsi="Lucida Sans"/>
          <w:color w:val="231F20"/>
          <w:spacing w:val="-13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Reliability</w:t>
      </w:r>
      <w:r>
        <w:rPr>
          <w:rFonts w:ascii="Lucida Sans" w:hAnsi="Lucida Sans"/>
          <w:color w:val="231F20"/>
          <w:spacing w:val="-14"/>
          <w:w w:val="90"/>
        </w:rPr>
        <w:t xml:space="preserve"> </w:t>
      </w:r>
      <w:r>
        <w:rPr>
          <w:rFonts w:ascii="Lucida Sans" w:hAnsi="Lucida Sans"/>
          <w:color w:val="231F20"/>
          <w:spacing w:val="-4"/>
          <w:w w:val="90"/>
        </w:rPr>
        <w:t xml:space="preserve">Services,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Hydro,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company.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plant condition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team,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nine SDOF (Single Degree of </w:t>
      </w:r>
      <w:r>
        <w:rPr>
          <w:color w:val="231F20"/>
          <w:spacing w:val="-3"/>
        </w:rPr>
        <w:t xml:space="preserve">Freedom) </w:t>
      </w:r>
      <w:r>
        <w:rPr>
          <w:color w:val="231F20"/>
        </w:rPr>
        <w:t>wireless vibration sensors 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2).</w:t>
      </w:r>
    </w:p>
    <w:p w:rsidR="00345B46" w:rsidRDefault="00932305">
      <w:pPr>
        <w:pStyle w:val="BodyText"/>
        <w:spacing w:before="100" w:line="247" w:lineRule="auto"/>
        <w:ind w:left="200"/>
      </w:pPr>
      <w:r>
        <w:br w:type="column"/>
      </w:r>
      <w:r>
        <w:rPr>
          <w:color w:val="231F20"/>
        </w:rPr>
        <w:lastRenderedPageBreak/>
        <w:t>accessible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computer,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tablet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or </w:t>
      </w:r>
      <w:r>
        <w:rPr>
          <w:rFonts w:ascii="Lucida Sans"/>
          <w:color w:val="231F20"/>
          <w:w w:val="90"/>
        </w:rPr>
        <w:t>smartphone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w w:val="90"/>
        </w:rPr>
        <w:t>provided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w w:val="90"/>
        </w:rPr>
        <w:t>correct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w w:val="90"/>
        </w:rPr>
        <w:t>credentials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w w:val="90"/>
        </w:rPr>
        <w:t>are</w:t>
      </w:r>
      <w:r>
        <w:rPr>
          <w:rFonts w:ascii="Lucida Sans"/>
          <w:color w:val="231F20"/>
          <w:spacing w:val="-12"/>
          <w:w w:val="90"/>
        </w:rPr>
        <w:t xml:space="preserve"> </w:t>
      </w:r>
      <w:r>
        <w:rPr>
          <w:rFonts w:ascii="Lucida Sans"/>
          <w:color w:val="231F20"/>
          <w:w w:val="90"/>
        </w:rPr>
        <w:t>entered.</w:t>
      </w:r>
      <w:r>
        <w:rPr>
          <w:rFonts w:ascii="Lucida Sans"/>
          <w:color w:val="231F20"/>
          <w:spacing w:val="-13"/>
          <w:w w:val="90"/>
        </w:rPr>
        <w:t xml:space="preserve"> </w:t>
      </w:r>
      <w:r>
        <w:rPr>
          <w:rFonts w:ascii="Lucida Sans"/>
          <w:color w:val="231F20"/>
          <w:spacing w:val="-4"/>
          <w:w w:val="90"/>
        </w:rPr>
        <w:t xml:space="preserve">This </w:t>
      </w:r>
      <w:r>
        <w:rPr>
          <w:color w:val="231F20"/>
        </w:rPr>
        <w:t>allows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Hydro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Australia's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monitor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time.</w:t>
      </w:r>
    </w:p>
    <w:p w:rsidR="00345B46" w:rsidRDefault="00932305">
      <w:pPr>
        <w:pStyle w:val="BodyText"/>
        <w:spacing w:line="247" w:lineRule="auto"/>
        <w:ind w:left="200" w:right="292" w:firstLine="226"/>
      </w:pP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set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of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specific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alarm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bands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or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w w:val="95"/>
        </w:rPr>
        <w:t>vibration</w:t>
      </w:r>
      <w:r>
        <w:rPr>
          <w:rFonts w:ascii="Lucida Sans"/>
          <w:color w:val="231F20"/>
          <w:spacing w:val="-45"/>
          <w:w w:val="95"/>
        </w:rPr>
        <w:t xml:space="preserve"> </w:t>
      </w:r>
      <w:r>
        <w:rPr>
          <w:rFonts w:ascii="Lucida Sans"/>
          <w:color w:val="231F20"/>
          <w:w w:val="95"/>
        </w:rPr>
        <w:t>alarm</w:t>
      </w:r>
      <w:r>
        <w:rPr>
          <w:rFonts w:ascii="Lucida Sans"/>
          <w:color w:val="231F20"/>
          <w:spacing w:val="-46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 xml:space="preserve">thresholds </w:t>
      </w:r>
      <w:r>
        <w:rPr>
          <w:rFonts w:ascii="Lucida Sans"/>
          <w:color w:val="231F20"/>
          <w:spacing w:val="-3"/>
        </w:rPr>
        <w:t>were</w:t>
      </w:r>
      <w:r>
        <w:rPr>
          <w:rFonts w:ascii="Lucida Sans"/>
          <w:color w:val="231F20"/>
          <w:spacing w:val="-43"/>
        </w:rPr>
        <w:t xml:space="preserve"> </w:t>
      </w:r>
      <w:r>
        <w:rPr>
          <w:rFonts w:ascii="Lucida Sans"/>
          <w:color w:val="231F20"/>
        </w:rPr>
        <w:t>then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identified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for</w:t>
      </w:r>
      <w:r>
        <w:rPr>
          <w:rFonts w:ascii="Lucida Sans"/>
          <w:color w:val="231F20"/>
          <w:spacing w:val="-43"/>
        </w:rPr>
        <w:t xml:space="preserve"> </w:t>
      </w:r>
      <w:r>
        <w:rPr>
          <w:rFonts w:ascii="Lucida Sans"/>
          <w:color w:val="231F20"/>
        </w:rPr>
        <w:t>the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specific</w:t>
      </w:r>
      <w:r>
        <w:rPr>
          <w:rFonts w:ascii="Lucida Sans"/>
          <w:color w:val="231F20"/>
          <w:spacing w:val="-43"/>
        </w:rPr>
        <w:t xml:space="preserve"> </w:t>
      </w:r>
      <w:r>
        <w:rPr>
          <w:rFonts w:ascii="Lucida Sans"/>
          <w:color w:val="231F20"/>
        </w:rPr>
        <w:t>pump.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Should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 xml:space="preserve">the </w:t>
      </w:r>
      <w:r>
        <w:rPr>
          <w:color w:val="231F20"/>
        </w:rPr>
        <w:t>amplitude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exceed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alarm settings, the system would immediately notify both plant engineers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Hydro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Australia's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engineers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3).</w:t>
      </w:r>
    </w:p>
    <w:p w:rsidR="00345B46" w:rsidRDefault="00345B46">
      <w:pPr>
        <w:pStyle w:val="BodyText"/>
        <w:spacing w:before="2"/>
        <w:rPr>
          <w:sz w:val="11"/>
        </w:rPr>
      </w:pPr>
    </w:p>
    <w:p w:rsidR="00345B46" w:rsidRDefault="00932305">
      <w:pPr>
        <w:pStyle w:val="BodyText"/>
        <w:ind w:left="2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52425" cy="188023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425" cy="18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46" w:rsidRDefault="00345B46">
      <w:pPr>
        <w:pStyle w:val="BodyText"/>
        <w:spacing w:before="2"/>
        <w:rPr>
          <w:sz w:val="24"/>
        </w:rPr>
      </w:pPr>
    </w:p>
    <w:p w:rsidR="00345B46" w:rsidRDefault="00932305">
      <w:pPr>
        <w:pStyle w:val="Heading1"/>
        <w:ind w:left="200"/>
        <w:rPr>
          <w:b/>
        </w:rPr>
      </w:pPr>
      <w:r>
        <w:rPr>
          <w:b/>
          <w:color w:val="231F20"/>
        </w:rPr>
        <w:t>Impacts and results</w:t>
      </w:r>
    </w:p>
    <w:p w:rsidR="00345B46" w:rsidRDefault="00932305">
      <w:pPr>
        <w:pStyle w:val="BodyText"/>
        <w:spacing w:line="244" w:lineRule="auto"/>
        <w:ind w:left="200" w:right="135" w:firstLine="226"/>
        <w:rPr>
          <w:rFonts w:ascii="Lucida Sans"/>
        </w:rPr>
      </w:pP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wireless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sensors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were</w:t>
      </w:r>
      <w:r>
        <w:rPr>
          <w:rFonts w:ascii="Lucida Sans"/>
          <w:color w:val="231F20"/>
          <w:spacing w:val="-43"/>
          <w:w w:val="95"/>
        </w:rPr>
        <w:t xml:space="preserve"> </w:t>
      </w:r>
      <w:r>
        <w:rPr>
          <w:rFonts w:ascii="Lucida Sans"/>
          <w:color w:val="231F20"/>
          <w:w w:val="95"/>
        </w:rPr>
        <w:t>programmed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collect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and</w:t>
      </w:r>
      <w:r>
        <w:rPr>
          <w:rFonts w:ascii="Lucida Sans"/>
          <w:color w:val="231F20"/>
          <w:spacing w:val="-43"/>
          <w:w w:val="95"/>
        </w:rPr>
        <w:t xml:space="preserve"> </w:t>
      </w:r>
      <w:r>
        <w:rPr>
          <w:rFonts w:ascii="Lucida Sans"/>
          <w:color w:val="231F20"/>
          <w:spacing w:val="-4"/>
          <w:w w:val="95"/>
        </w:rPr>
        <w:t xml:space="preserve">trend </w:t>
      </w:r>
      <w:r>
        <w:rPr>
          <w:rFonts w:ascii="Lucida Sans"/>
          <w:color w:val="231F20"/>
          <w:w w:val="95"/>
        </w:rPr>
        <w:t>vibration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data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(including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FFT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spectrums,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Time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Waveforms</w:t>
      </w:r>
    </w:p>
    <w:p w:rsidR="00345B46" w:rsidRDefault="00932305">
      <w:pPr>
        <w:pStyle w:val="BodyText"/>
        <w:spacing w:before="5" w:line="247" w:lineRule="auto"/>
        <w:ind w:left="200" w:right="397"/>
        <w:rPr>
          <w:rFonts w:ascii="Lucida Sans" w:hAnsi="Lucida Sans"/>
        </w:rPr>
      </w:pP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Channel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Phase)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minutes.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applying 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vibration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technology,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 its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reliability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pumps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 xml:space="preserve">vibration </w:t>
      </w:r>
      <w:r>
        <w:rPr>
          <w:rFonts w:ascii="Lucida Sans" w:hAnsi="Lucida Sans"/>
          <w:color w:val="231F20"/>
          <w:w w:val="95"/>
        </w:rPr>
        <w:t>behaviour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24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hours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spacing w:val="-6"/>
          <w:w w:val="95"/>
        </w:rPr>
        <w:t>day,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seven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days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</w:t>
      </w:r>
      <w:r>
        <w:rPr>
          <w:rFonts w:ascii="Lucida Sans" w:hAnsi="Lucida Sans"/>
          <w:color w:val="231F20"/>
          <w:spacing w:val="-36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week—offering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</w:t>
      </w:r>
    </w:p>
    <w:p w:rsidR="00345B46" w:rsidRDefault="00345B46">
      <w:pPr>
        <w:spacing w:line="247" w:lineRule="auto"/>
        <w:rPr>
          <w:rFonts w:ascii="Lucida Sans" w:hAnsi="Lucida Sans"/>
        </w:rPr>
        <w:sectPr w:rsidR="00345B46">
          <w:type w:val="continuous"/>
          <w:pgSz w:w="23820" w:h="16840" w:orient="landscape"/>
          <w:pgMar w:top="280" w:right="600" w:bottom="0" w:left="0" w:header="720" w:footer="720" w:gutter="0"/>
          <w:cols w:num="3" w:space="720" w:equalWidth="0">
            <w:col w:w="10288" w:space="1629"/>
            <w:col w:w="5822" w:space="39"/>
            <w:col w:w="5442"/>
          </w:cols>
        </w:sectPr>
      </w:pPr>
    </w:p>
    <w:p w:rsidR="00345B46" w:rsidRDefault="00932305">
      <w:pPr>
        <w:pStyle w:val="Heading1"/>
        <w:spacing w:before="105" w:line="240" w:lineRule="auto"/>
        <w:rPr>
          <w:b/>
        </w:rPr>
      </w:pPr>
      <w:r>
        <w:rPr>
          <w:b/>
          <w:color w:val="231F20"/>
        </w:rPr>
        <w:lastRenderedPageBreak/>
        <w:t>Overview</w:t>
      </w:r>
    </w:p>
    <w:p w:rsidR="00345B46" w:rsidRDefault="00932305">
      <w:pPr>
        <w:pStyle w:val="BodyText"/>
        <w:spacing w:before="4" w:line="247" w:lineRule="auto"/>
        <w:ind w:left="720" w:right="117" w:firstLine="226"/>
      </w:pPr>
      <w:bookmarkStart w:id="0" w:name="_GoBack"/>
      <w:r>
        <w:rPr>
          <w:color w:val="231F20"/>
        </w:rPr>
        <w:t>A power plant in Southeast Australia had recently experienced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vibration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amplitudes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critical multistage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boiler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pump.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criticality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pump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catastrophic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failure, </w:t>
      </w:r>
      <w:r>
        <w:rPr>
          <w:color w:val="231F20"/>
        </w:rPr>
        <w:t>the power plant contacted Hydro Australia for support. In collaboration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>Hydro,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Inc.’s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monitoring team, Hydro Australia was able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provide the power plant </w:t>
      </w:r>
      <w:r>
        <w:rPr>
          <w:rFonts w:ascii="Lucida Sans" w:hAnsi="Lucida Sans"/>
          <w:color w:val="231F20"/>
          <w:w w:val="95"/>
        </w:rPr>
        <w:t>with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significantly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improved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spacing w:val="-3"/>
          <w:w w:val="95"/>
        </w:rPr>
        <w:t>IIoT-based</w:t>
      </w:r>
      <w:r>
        <w:rPr>
          <w:rFonts w:ascii="Lucida Sans" w:hAnsi="Lucida Sans"/>
          <w:color w:val="231F20"/>
          <w:spacing w:val="-44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monitoring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system. </w:t>
      </w:r>
      <w:bookmarkEnd w:id="0"/>
      <w:r>
        <w:rPr>
          <w:rFonts w:ascii="Lucida Sans" w:hAnsi="Lucida Sans"/>
          <w:color w:val="231F20"/>
          <w:w w:val="95"/>
        </w:rPr>
        <w:t>This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would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assist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plant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spacing w:val="-3"/>
          <w:w w:val="95"/>
        </w:rPr>
        <w:t>by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closely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monitoring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status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of </w:t>
      </w:r>
      <w:r>
        <w:rPr>
          <w:color w:val="231F20"/>
        </w:rPr>
        <w:t>its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asset,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equipment maintenance,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(Figure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1).</w:t>
      </w:r>
    </w:p>
    <w:p w:rsidR="00345B46" w:rsidRDefault="00932305">
      <w:pPr>
        <w:pStyle w:val="BodyText"/>
        <w:spacing w:before="1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106572</wp:posOffset>
            </wp:positionV>
            <wp:extent cx="3273333" cy="223418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333" cy="223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B46" w:rsidRDefault="00345B46">
      <w:pPr>
        <w:pStyle w:val="BodyText"/>
        <w:spacing w:before="3"/>
        <w:rPr>
          <w:sz w:val="24"/>
        </w:rPr>
      </w:pPr>
    </w:p>
    <w:p w:rsidR="00345B46" w:rsidRDefault="00932305">
      <w:pPr>
        <w:pStyle w:val="Heading1"/>
        <w:rPr>
          <w:b/>
        </w:rPr>
      </w:pPr>
      <w:r>
        <w:rPr>
          <w:b/>
          <w:color w:val="231F20"/>
        </w:rPr>
        <w:t>Background</w:t>
      </w:r>
    </w:p>
    <w:p w:rsidR="00345B46" w:rsidRDefault="00932305">
      <w:pPr>
        <w:pStyle w:val="BodyText"/>
        <w:spacing w:line="247" w:lineRule="auto"/>
        <w:ind w:left="720" w:right="70" w:firstLine="226"/>
      </w:pPr>
      <w:r>
        <w:rPr>
          <w:rFonts w:ascii="Lucida Sans" w:hAnsi="Lucida Sans"/>
          <w:color w:val="231F20"/>
          <w:spacing w:val="-5"/>
          <w:w w:val="95"/>
        </w:rPr>
        <w:t>For</w:t>
      </w:r>
      <w:r>
        <w:rPr>
          <w:rFonts w:ascii="Lucida Sans" w:hAnsi="Lucida Sans"/>
          <w:color w:val="231F20"/>
          <w:spacing w:val="-43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pumps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that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are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critical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spacing w:val="-3"/>
          <w:w w:val="95"/>
        </w:rPr>
        <w:t>to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plant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operation,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42"/>
          <w:w w:val="95"/>
        </w:rPr>
        <w:t xml:space="preserve"> </w:t>
      </w:r>
      <w:r>
        <w:rPr>
          <w:rFonts w:ascii="Lucida Sans" w:hAnsi="Lucida Sans"/>
          <w:color w:val="231F20"/>
          <w:spacing w:val="-4"/>
          <w:w w:val="95"/>
        </w:rPr>
        <w:t xml:space="preserve">difference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emergent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can </w:t>
      </w:r>
      <w:r>
        <w:rPr>
          <w:rFonts w:ascii="Lucida Sans" w:hAnsi="Lucida Sans"/>
          <w:color w:val="231F20"/>
          <w:w w:val="90"/>
        </w:rPr>
        <w:t>be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significantly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impacted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spacing w:val="-3"/>
          <w:w w:val="90"/>
        </w:rPr>
        <w:t>by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the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spacing w:val="-3"/>
          <w:w w:val="90"/>
        </w:rPr>
        <w:t>plant’s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reliability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>program</w:t>
      </w:r>
      <w:r>
        <w:rPr>
          <w:rFonts w:ascii="Lucida Sans" w:hAnsi="Lucida Sans"/>
          <w:color w:val="231F20"/>
          <w:spacing w:val="-24"/>
          <w:w w:val="90"/>
        </w:rPr>
        <w:t xml:space="preserve"> </w:t>
      </w:r>
      <w:r>
        <w:rPr>
          <w:rFonts w:ascii="Lucida Sans" w:hAnsi="Lucida Sans"/>
          <w:color w:val="231F20"/>
          <w:w w:val="90"/>
        </w:rPr>
        <w:t xml:space="preserve">and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uninterrupted</w:t>
      </w:r>
    </w:p>
    <w:p w:rsidR="00345B46" w:rsidRDefault="00932305">
      <w:pPr>
        <w:pStyle w:val="BodyText"/>
        <w:spacing w:before="121"/>
        <w:ind w:left="157"/>
      </w:pPr>
      <w:r>
        <w:br w:type="column"/>
      </w:r>
      <w:r>
        <w:rPr>
          <w:color w:val="231F20"/>
        </w:rPr>
        <w:lastRenderedPageBreak/>
        <w:t>operation.</w:t>
      </w:r>
    </w:p>
    <w:p w:rsidR="00345B46" w:rsidRDefault="00932305">
      <w:pPr>
        <w:pStyle w:val="BodyText"/>
        <w:spacing w:before="7" w:line="247" w:lineRule="auto"/>
        <w:ind w:left="157" w:firstLine="226"/>
      </w:pP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situation,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severe </w:t>
      </w:r>
      <w:r>
        <w:rPr>
          <w:color w:val="231F20"/>
        </w:rPr>
        <w:t xml:space="preserve">vibration amplitudes on a critical multistage barrel </w:t>
      </w:r>
      <w:r>
        <w:rPr>
          <w:rFonts w:ascii="Lucida Sans"/>
          <w:color w:val="231F20"/>
          <w:w w:val="95"/>
        </w:rPr>
        <w:t>pump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(BB5)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in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boiler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feed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water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service.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pump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with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high </w:t>
      </w:r>
      <w:r>
        <w:rPr>
          <w:color w:val="231F20"/>
        </w:rPr>
        <w:t xml:space="preserve">vibrations present was one of three installed pumps in the </w:t>
      </w:r>
      <w:r>
        <w:rPr>
          <w:rFonts w:ascii="Lucida Sans"/>
          <w:color w:val="231F20"/>
          <w:w w:val="95"/>
        </w:rPr>
        <w:t>specific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power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unit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within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plant.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chronic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vibration </w:t>
      </w:r>
      <w:r>
        <w:rPr>
          <w:rFonts w:ascii="Lucida Sans"/>
          <w:color w:val="231F20"/>
          <w:w w:val="90"/>
        </w:rPr>
        <w:t>issues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w w:val="90"/>
        </w:rPr>
        <w:t>previously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w w:val="90"/>
        </w:rPr>
        <w:t>resulted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in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w w:val="90"/>
        </w:rPr>
        <w:t>significant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w w:val="90"/>
        </w:rPr>
        <w:t>downtime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of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18"/>
          <w:w w:val="90"/>
        </w:rPr>
        <w:t xml:space="preserve"> </w:t>
      </w:r>
      <w:r>
        <w:rPr>
          <w:rFonts w:ascii="Lucida Sans"/>
          <w:color w:val="231F20"/>
          <w:spacing w:val="-3"/>
          <w:w w:val="90"/>
        </w:rPr>
        <w:t xml:space="preserve">asset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delayed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preventative </w:t>
      </w:r>
      <w:r>
        <w:rPr>
          <w:rFonts w:ascii="Lucida Sans"/>
          <w:color w:val="231F20"/>
          <w:w w:val="95"/>
        </w:rPr>
        <w:t>maintenance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(PdM)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operations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on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two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sister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units.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w w:val="95"/>
        </w:rPr>
        <w:t>This created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significant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risk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of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lost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production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if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one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of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41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sister </w:t>
      </w:r>
      <w:r>
        <w:rPr>
          <w:color w:val="231F20"/>
        </w:rPr>
        <w:t>pumps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experienced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catastrophic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failure.</w:t>
      </w:r>
    </w:p>
    <w:p w:rsidR="00345B46" w:rsidRDefault="00932305">
      <w:pPr>
        <w:pStyle w:val="BodyText"/>
        <w:spacing w:line="210" w:lineRule="exact"/>
        <w:ind w:left="384"/>
        <w:rPr>
          <w:rFonts w:ascii="Lucida Sans"/>
        </w:rPr>
      </w:pPr>
      <w:r>
        <w:rPr>
          <w:rFonts w:ascii="Lucida Sans"/>
          <w:color w:val="231F20"/>
        </w:rPr>
        <w:t>This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asset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serves</w:t>
      </w:r>
      <w:r>
        <w:rPr>
          <w:rFonts w:ascii="Lucida Sans"/>
          <w:color w:val="231F20"/>
          <w:spacing w:val="-41"/>
        </w:rPr>
        <w:t xml:space="preserve"> </w:t>
      </w:r>
      <w:r>
        <w:rPr>
          <w:rFonts w:ascii="Lucida Sans"/>
          <w:color w:val="231F20"/>
        </w:rPr>
        <w:t>a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fundamental</w:t>
      </w:r>
      <w:r>
        <w:rPr>
          <w:rFonts w:ascii="Lucida Sans"/>
          <w:color w:val="231F20"/>
          <w:spacing w:val="-41"/>
        </w:rPr>
        <w:t xml:space="preserve"> </w:t>
      </w:r>
      <w:r>
        <w:rPr>
          <w:rFonts w:ascii="Lucida Sans"/>
          <w:color w:val="231F20"/>
        </w:rPr>
        <w:t>role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in</w:t>
      </w:r>
      <w:r>
        <w:rPr>
          <w:rFonts w:ascii="Lucida Sans"/>
          <w:color w:val="231F20"/>
          <w:spacing w:val="-41"/>
        </w:rPr>
        <w:t xml:space="preserve"> </w:t>
      </w:r>
      <w:r>
        <w:rPr>
          <w:rFonts w:ascii="Lucida Sans"/>
          <w:color w:val="231F20"/>
        </w:rPr>
        <w:t>the</w:t>
      </w:r>
      <w:r>
        <w:rPr>
          <w:rFonts w:ascii="Lucida Sans"/>
          <w:color w:val="231F20"/>
          <w:spacing w:val="-42"/>
        </w:rPr>
        <w:t xml:space="preserve"> </w:t>
      </w:r>
      <w:r>
        <w:rPr>
          <w:rFonts w:ascii="Lucida Sans"/>
          <w:color w:val="231F20"/>
        </w:rPr>
        <w:t>process</w:t>
      </w:r>
      <w:r>
        <w:rPr>
          <w:rFonts w:ascii="Lucida Sans"/>
          <w:color w:val="231F20"/>
          <w:spacing w:val="-41"/>
        </w:rPr>
        <w:t xml:space="preserve"> </w:t>
      </w:r>
      <w:r>
        <w:rPr>
          <w:rFonts w:ascii="Lucida Sans"/>
          <w:color w:val="231F20"/>
        </w:rPr>
        <w:t>of</w:t>
      </w:r>
    </w:p>
    <w:p w:rsidR="00345B46" w:rsidRDefault="00932305">
      <w:pPr>
        <w:pStyle w:val="BodyText"/>
        <w:spacing w:before="9" w:line="247" w:lineRule="auto"/>
        <w:ind w:left="157" w:right="27"/>
      </w:pPr>
      <w:r>
        <w:rPr>
          <w:color w:val="231F20"/>
        </w:rPr>
        <w:t>producing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power.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pump’s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plant,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the </w:t>
      </w:r>
      <w:r>
        <w:rPr>
          <w:color w:val="231F20"/>
        </w:rPr>
        <w:t>asset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“critical”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 severity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vibration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amplitudes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 xml:space="preserve">unacceptable </w:t>
      </w:r>
      <w:r>
        <w:rPr>
          <w:rFonts w:ascii="Lucida Sans" w:hAnsi="Lucida Sans"/>
          <w:color w:val="231F20"/>
          <w:spacing w:val="-3"/>
          <w:w w:val="95"/>
        </w:rPr>
        <w:t>by</w:t>
      </w:r>
      <w:r>
        <w:rPr>
          <w:rFonts w:ascii="Lucida Sans" w:hAnsi="Lucida Sans"/>
          <w:color w:val="231F20"/>
          <w:spacing w:val="-40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plant.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The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spacing w:val="-3"/>
          <w:w w:val="95"/>
        </w:rPr>
        <w:t>plant’s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reliability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team</w:t>
      </w:r>
      <w:r>
        <w:rPr>
          <w:rFonts w:ascii="Lucida Sans" w:hAnsi="Lucida Sans"/>
          <w:color w:val="231F20"/>
          <w:spacing w:val="-40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required</w:t>
      </w:r>
      <w:r>
        <w:rPr>
          <w:rFonts w:ascii="Lucida Sans" w:hAnsi="Lucida Sans"/>
          <w:color w:val="231F20"/>
          <w:spacing w:val="-39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immediate </w:t>
      </w:r>
      <w:r>
        <w:rPr>
          <w:color w:val="231F20"/>
        </w:rPr>
        <w:t>corrective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action.</w:t>
      </w:r>
    </w:p>
    <w:p w:rsidR="00345B46" w:rsidRDefault="00932305">
      <w:pPr>
        <w:pStyle w:val="BodyText"/>
        <w:spacing w:before="1" w:line="247" w:lineRule="auto"/>
        <w:ind w:left="157" w:right="164" w:firstLine="226"/>
      </w:pPr>
      <w:r>
        <w:rPr>
          <w:color w:val="231F20"/>
        </w:rPr>
        <w:t>Hydro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Australia,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Hydro,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Inc.'s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</w:rPr>
        <w:t xml:space="preserve">wireless </w:t>
      </w:r>
      <w:r>
        <w:rPr>
          <w:color w:val="231F20"/>
        </w:rPr>
        <w:t xml:space="preserve">condition monitoring team, was able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showcase its </w:t>
      </w:r>
      <w:r>
        <w:rPr>
          <w:rFonts w:ascii="Lucida Sans"/>
          <w:color w:val="231F20"/>
          <w:w w:val="95"/>
        </w:rPr>
        <w:t>commitment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reducing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out-of-pocket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cost</w:t>
      </w:r>
      <w:r>
        <w:rPr>
          <w:rFonts w:ascii="Lucida Sans"/>
          <w:color w:val="231F20"/>
          <w:spacing w:val="-36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by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increasing </w:t>
      </w:r>
      <w:r>
        <w:rPr>
          <w:color w:val="231F20"/>
        </w:rPr>
        <w:t>equipment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reliability,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predictive maintenance (PdM), advanced engineering analysis and wireless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vibration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services.</w:t>
      </w:r>
    </w:p>
    <w:p w:rsidR="00345B46" w:rsidRDefault="00932305">
      <w:pPr>
        <w:pStyle w:val="BodyText"/>
        <w:spacing w:before="1" w:line="247" w:lineRule="auto"/>
        <w:ind w:left="157" w:right="33" w:firstLine="226"/>
      </w:pPr>
      <w:r>
        <w:rPr>
          <w:color w:val="231F20"/>
        </w:rPr>
        <w:t>Hydro Australia quickly deployed two experienced Pump Improvement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Engineers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(PIEs)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evaluate all possible troubleshooting options and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further assess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hydraulic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asset.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PIEs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were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also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able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assist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plant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in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w w:val="95"/>
        </w:rPr>
        <w:t>developing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37"/>
          <w:w w:val="95"/>
        </w:rPr>
        <w:t xml:space="preserve"> </w:t>
      </w:r>
      <w:r>
        <w:rPr>
          <w:rFonts w:ascii="Lucida Sans"/>
          <w:color w:val="231F20"/>
          <w:spacing w:val="-5"/>
          <w:w w:val="95"/>
        </w:rPr>
        <w:t xml:space="preserve">more </w:t>
      </w:r>
      <w:r>
        <w:rPr>
          <w:color w:val="231F20"/>
        </w:rPr>
        <w:t>permanent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imminent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pump.</w:t>
      </w:r>
    </w:p>
    <w:p w:rsidR="00345B46" w:rsidRDefault="00932305">
      <w:pPr>
        <w:pStyle w:val="Heading1"/>
        <w:spacing w:before="80"/>
        <w:ind w:left="157"/>
        <w:rPr>
          <w:b/>
        </w:rPr>
      </w:pPr>
      <w:r>
        <w:rPr>
          <w:b/>
          <w:color w:val="231F20"/>
        </w:rPr>
        <w:t>The challenge</w:t>
      </w:r>
    </w:p>
    <w:p w:rsidR="00345B46" w:rsidRDefault="00932305">
      <w:pPr>
        <w:pStyle w:val="BodyText"/>
        <w:spacing w:line="223" w:lineRule="exact"/>
        <w:ind w:left="384"/>
        <w:rPr>
          <w:rFonts w:ascii="Lucida Sans"/>
        </w:rPr>
      </w:pPr>
      <w:r>
        <w:rPr>
          <w:rFonts w:ascii="Lucida Sans"/>
          <w:color w:val="231F20"/>
          <w:w w:val="95"/>
        </w:rPr>
        <w:t>The plant had previously installed permanent vibration</w:t>
      </w:r>
    </w:p>
    <w:p w:rsidR="00345B46" w:rsidRDefault="00932305">
      <w:pPr>
        <w:pStyle w:val="BodyText"/>
        <w:spacing w:before="10" w:line="247" w:lineRule="auto"/>
        <w:ind w:left="157" w:right="170"/>
      </w:pPr>
      <w:r>
        <w:rPr>
          <w:color w:val="231F20"/>
        </w:rPr>
        <w:t xml:space="preserve">monitoring hardware onto the pump bearing housings. </w:t>
      </w:r>
      <w:r>
        <w:rPr>
          <w:color w:val="231F20"/>
          <w:spacing w:val="-5"/>
        </w:rPr>
        <w:t>However,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funding,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only</w:t>
      </w:r>
    </w:p>
    <w:p w:rsidR="00345B46" w:rsidRDefault="00932305">
      <w:pPr>
        <w:pStyle w:val="BodyText"/>
        <w:rPr>
          <w:sz w:val="22"/>
        </w:rPr>
      </w:pPr>
      <w:r>
        <w:br w:type="column"/>
      </w: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rPr>
          <w:sz w:val="22"/>
        </w:rPr>
      </w:pPr>
    </w:p>
    <w:p w:rsidR="00345B46" w:rsidRDefault="00345B46">
      <w:pPr>
        <w:pStyle w:val="BodyText"/>
        <w:spacing w:before="8"/>
        <w:rPr>
          <w:sz w:val="28"/>
        </w:rPr>
      </w:pPr>
    </w:p>
    <w:p w:rsidR="00345B46" w:rsidRDefault="00932305">
      <w:pPr>
        <w:pStyle w:val="BodyText"/>
        <w:spacing w:before="1" w:line="244" w:lineRule="auto"/>
        <w:ind w:left="720" w:right="96" w:firstLine="226"/>
        <w:rPr>
          <w:rFonts w:ascii="Lucida Sans"/>
        </w:rPr>
      </w:pPr>
      <w:r>
        <w:rPr>
          <w:color w:val="231F20"/>
        </w:rPr>
        <w:t xml:space="preserve">With the sensors installed, the data collection gateway </w:t>
      </w:r>
      <w:r>
        <w:rPr>
          <w:rFonts w:ascii="Lucida Sans"/>
          <w:color w:val="231F20"/>
          <w:w w:val="95"/>
        </w:rPr>
        <w:t>was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positioned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near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machine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train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>asset.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3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gateway </w:t>
      </w:r>
      <w:r>
        <w:rPr>
          <w:color w:val="231F20"/>
        </w:rPr>
        <w:t xml:space="preserve">collected data from the installed sensors and provided a </w:t>
      </w:r>
      <w:r>
        <w:rPr>
          <w:rFonts w:ascii="Lucida Sans"/>
          <w:color w:val="231F20"/>
          <w:w w:val="95"/>
        </w:rPr>
        <w:t>means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send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data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cloud-based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server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via</w:t>
      </w:r>
      <w:r>
        <w:rPr>
          <w:rFonts w:ascii="Lucida Sans"/>
          <w:color w:val="231F20"/>
          <w:spacing w:val="-34"/>
          <w:w w:val="95"/>
        </w:rPr>
        <w:t xml:space="preserve"> </w:t>
      </w:r>
      <w:r>
        <w:rPr>
          <w:rFonts w:ascii="Lucida Sans"/>
          <w:color w:val="231F20"/>
          <w:w w:val="95"/>
        </w:rPr>
        <w:t>a</w:t>
      </w:r>
      <w:r>
        <w:rPr>
          <w:rFonts w:ascii="Lucida Sans"/>
          <w:color w:val="231F20"/>
          <w:spacing w:val="-35"/>
          <w:w w:val="95"/>
        </w:rPr>
        <w:t xml:space="preserve"> </w:t>
      </w:r>
      <w:r>
        <w:rPr>
          <w:rFonts w:ascii="Lucida Sans"/>
          <w:color w:val="231F20"/>
          <w:w w:val="95"/>
        </w:rPr>
        <w:t>cellular connection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(alternatively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plant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Wi-Fi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or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LAN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connection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spacing w:val="-5"/>
          <w:w w:val="95"/>
        </w:rPr>
        <w:t xml:space="preserve">could </w:t>
      </w:r>
      <w:r>
        <w:rPr>
          <w:rFonts w:ascii="Lucida Sans"/>
          <w:color w:val="231F20"/>
          <w:spacing w:val="-3"/>
          <w:w w:val="95"/>
        </w:rPr>
        <w:t>have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been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utilised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by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gateway).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collected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data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is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then</w:t>
      </w:r>
    </w:p>
    <w:p w:rsidR="00345B46" w:rsidRDefault="00932305">
      <w:pPr>
        <w:pStyle w:val="BodyText"/>
        <w:spacing w:line="247" w:lineRule="auto"/>
        <w:ind w:left="200"/>
      </w:pPr>
      <w:r>
        <w:br w:type="column"/>
      </w:r>
      <w:r>
        <w:rPr>
          <w:rFonts w:ascii="Lucida Sans"/>
          <w:color w:val="231F20"/>
          <w:w w:val="95"/>
        </w:rPr>
        <w:lastRenderedPageBreak/>
        <w:t>significant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improvement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from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route-based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model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used </w:t>
      </w:r>
      <w:r>
        <w:rPr>
          <w:rFonts w:ascii="Lucida Sans"/>
          <w:color w:val="231F20"/>
          <w:spacing w:val="-3"/>
          <w:w w:val="90"/>
        </w:rPr>
        <w:t>previously.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ability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spacing w:val="-3"/>
          <w:w w:val="90"/>
        </w:rPr>
        <w:t>to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closely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monitor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boiler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w w:val="90"/>
        </w:rPr>
        <w:t>feed</w:t>
      </w:r>
      <w:r>
        <w:rPr>
          <w:rFonts w:ascii="Lucida Sans"/>
          <w:color w:val="231F20"/>
          <w:spacing w:val="-17"/>
          <w:w w:val="90"/>
        </w:rPr>
        <w:t xml:space="preserve"> </w:t>
      </w:r>
      <w:r>
        <w:rPr>
          <w:rFonts w:ascii="Lucida Sans"/>
          <w:color w:val="231F20"/>
          <w:spacing w:val="-4"/>
          <w:w w:val="90"/>
        </w:rPr>
        <w:t xml:space="preserve">pump </w:t>
      </w:r>
      <w:r>
        <w:rPr>
          <w:rFonts w:ascii="Lucida Sans"/>
          <w:color w:val="231F20"/>
          <w:w w:val="95"/>
        </w:rPr>
        <w:t xml:space="preserve">assisted the customer in maintenance decision-making, </w:t>
      </w:r>
      <w:r>
        <w:rPr>
          <w:color w:val="231F20"/>
        </w:rPr>
        <w:t>including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neglected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sister pumps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unit.</w:t>
      </w:r>
    </w:p>
    <w:p w:rsidR="00345B46" w:rsidRDefault="00932305">
      <w:pPr>
        <w:spacing w:before="81" w:line="252" w:lineRule="exact"/>
        <w:ind w:left="200"/>
        <w:rPr>
          <w:rFonts w:ascii="Gill Sans MT"/>
          <w:b/>
        </w:rPr>
      </w:pPr>
      <w:r>
        <w:rPr>
          <w:rFonts w:ascii="Gill Sans MT"/>
          <w:b/>
          <w:color w:val="231F20"/>
        </w:rPr>
        <w:t>Benefits and successes</w:t>
      </w:r>
    </w:p>
    <w:p w:rsidR="00345B46" w:rsidRDefault="00932305">
      <w:pPr>
        <w:pStyle w:val="BodyText"/>
        <w:spacing w:line="247" w:lineRule="auto"/>
        <w:ind w:left="200" w:right="127" w:firstLine="226"/>
      </w:pPr>
      <w:r>
        <w:rPr>
          <w:rFonts w:ascii="Lucida Sans"/>
          <w:color w:val="231F20"/>
          <w:w w:val="95"/>
        </w:rPr>
        <w:t>With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the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advent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of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low-cost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IIoT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solutions,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wireless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sensors </w:t>
      </w:r>
      <w:r>
        <w:rPr>
          <w:color w:val="231F20"/>
        </w:rPr>
        <w:t>play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predictive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 xml:space="preserve">improvements. </w:t>
      </w:r>
      <w:r>
        <w:rPr>
          <w:rFonts w:ascii="Lucida Sans"/>
          <w:color w:val="231F20"/>
          <w:w w:val="95"/>
        </w:rPr>
        <w:t>This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has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allowed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plant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operators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and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reliability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engineers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 xml:space="preserve">to </w:t>
      </w:r>
      <w:r>
        <w:rPr>
          <w:rFonts w:ascii="Lucida Sans"/>
          <w:color w:val="231F20"/>
        </w:rPr>
        <w:t>economically</w:t>
      </w:r>
      <w:r>
        <w:rPr>
          <w:rFonts w:ascii="Lucida Sans"/>
          <w:color w:val="231F20"/>
          <w:spacing w:val="-49"/>
        </w:rPr>
        <w:t xml:space="preserve"> </w:t>
      </w:r>
      <w:r>
        <w:rPr>
          <w:rFonts w:ascii="Lucida Sans"/>
          <w:color w:val="231F20"/>
        </w:rPr>
        <w:t>replace</w:t>
      </w:r>
      <w:r>
        <w:rPr>
          <w:rFonts w:ascii="Lucida Sans"/>
          <w:color w:val="231F20"/>
          <w:spacing w:val="-49"/>
        </w:rPr>
        <w:t xml:space="preserve"> </w:t>
      </w:r>
      <w:r>
        <w:rPr>
          <w:rFonts w:ascii="Lucida Sans"/>
          <w:color w:val="231F20"/>
        </w:rPr>
        <w:t>old</w:t>
      </w:r>
      <w:r>
        <w:rPr>
          <w:rFonts w:ascii="Lucida Sans"/>
          <w:color w:val="231F20"/>
          <w:spacing w:val="-48"/>
        </w:rPr>
        <w:t xml:space="preserve"> </w:t>
      </w:r>
      <w:r>
        <w:rPr>
          <w:rFonts w:ascii="Lucida Sans"/>
          <w:color w:val="231F20"/>
        </w:rPr>
        <w:t>approaches</w:t>
      </w:r>
      <w:r>
        <w:rPr>
          <w:rFonts w:ascii="Lucida Sans"/>
          <w:color w:val="231F20"/>
          <w:spacing w:val="-49"/>
        </w:rPr>
        <w:t xml:space="preserve"> </w:t>
      </w:r>
      <w:r>
        <w:rPr>
          <w:rFonts w:ascii="Lucida Sans"/>
          <w:color w:val="231F20"/>
          <w:spacing w:val="-3"/>
        </w:rPr>
        <w:t>to</w:t>
      </w:r>
      <w:r>
        <w:rPr>
          <w:rFonts w:ascii="Lucida Sans"/>
          <w:color w:val="231F20"/>
          <w:spacing w:val="-48"/>
        </w:rPr>
        <w:t xml:space="preserve"> </w:t>
      </w:r>
      <w:r>
        <w:rPr>
          <w:rFonts w:ascii="Lucida Sans"/>
          <w:color w:val="231F20"/>
        </w:rPr>
        <w:t xml:space="preserve">condition-based </w:t>
      </w:r>
      <w:r>
        <w:rPr>
          <w:rFonts w:ascii="Lucida Sans"/>
          <w:color w:val="231F20"/>
          <w:w w:val="95"/>
        </w:rPr>
        <w:t xml:space="preserve">maintenance. Unlike route-based data strategies, wireless </w:t>
      </w:r>
      <w:r>
        <w:rPr>
          <w:rFonts w:ascii="Lucida Sans"/>
          <w:color w:val="231F20"/>
          <w:w w:val="90"/>
        </w:rPr>
        <w:t>condition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monitoring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offers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the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w w:val="90"/>
        </w:rPr>
        <w:t>following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>improvements</w:t>
      </w:r>
      <w:r>
        <w:rPr>
          <w:rFonts w:ascii="Lucida Sans"/>
          <w:color w:val="231F20"/>
          <w:spacing w:val="-19"/>
          <w:w w:val="90"/>
        </w:rPr>
        <w:t xml:space="preserve"> </w:t>
      </w:r>
      <w:r>
        <w:rPr>
          <w:rFonts w:ascii="Lucida Sans"/>
          <w:color w:val="231F20"/>
          <w:spacing w:val="-3"/>
          <w:w w:val="90"/>
        </w:rPr>
        <w:t>to</w:t>
      </w:r>
      <w:r>
        <w:rPr>
          <w:rFonts w:ascii="Lucida Sans"/>
          <w:color w:val="231F20"/>
          <w:spacing w:val="-20"/>
          <w:w w:val="90"/>
        </w:rPr>
        <w:t xml:space="preserve"> </w:t>
      </w:r>
      <w:r>
        <w:rPr>
          <w:rFonts w:ascii="Lucida Sans"/>
          <w:color w:val="231F20"/>
          <w:w w:val="90"/>
        </w:rPr>
        <w:t xml:space="preserve">the </w:t>
      </w:r>
      <w:r>
        <w:rPr>
          <w:color w:val="231F20"/>
        </w:rPr>
        <w:t>plant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improve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mitigate emergent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issues:</w:t>
      </w:r>
    </w:p>
    <w:p w:rsidR="00345B46" w:rsidRDefault="00932305">
      <w:pPr>
        <w:pStyle w:val="ListParagraph"/>
        <w:numPr>
          <w:ilvl w:val="0"/>
          <w:numId w:val="1"/>
        </w:numPr>
        <w:tabs>
          <w:tab w:val="left" w:pos="596"/>
          <w:tab w:val="left" w:pos="597"/>
        </w:tabs>
        <w:spacing w:line="216" w:lineRule="exact"/>
        <w:ind w:hanging="361"/>
        <w:rPr>
          <w:rFonts w:ascii="Lucida Sans" w:hAnsi="Lucida Sans"/>
          <w:sz w:val="19"/>
        </w:rPr>
      </w:pPr>
      <w:r>
        <w:rPr>
          <w:rFonts w:ascii="Lucida Sans" w:hAnsi="Lucida Sans"/>
          <w:color w:val="231F20"/>
          <w:sz w:val="19"/>
        </w:rPr>
        <w:t>Real-time</w:t>
      </w:r>
      <w:r>
        <w:rPr>
          <w:rFonts w:ascii="Lucida Sans" w:hAnsi="Lucida Sans"/>
          <w:color w:val="231F20"/>
          <w:spacing w:val="-27"/>
          <w:sz w:val="19"/>
        </w:rPr>
        <w:t xml:space="preserve"> </w:t>
      </w:r>
      <w:r>
        <w:rPr>
          <w:rFonts w:ascii="Lucida Sans" w:hAnsi="Lucida Sans"/>
          <w:color w:val="231F20"/>
          <w:sz w:val="19"/>
        </w:rPr>
        <w:t>data</w:t>
      </w:r>
    </w:p>
    <w:p w:rsidR="00345B46" w:rsidRDefault="00932305">
      <w:pPr>
        <w:pStyle w:val="ListParagraph"/>
        <w:numPr>
          <w:ilvl w:val="0"/>
          <w:numId w:val="1"/>
        </w:numPr>
        <w:tabs>
          <w:tab w:val="left" w:pos="596"/>
          <w:tab w:val="left" w:pos="597"/>
        </w:tabs>
        <w:spacing w:before="4"/>
        <w:ind w:hanging="361"/>
        <w:rPr>
          <w:sz w:val="19"/>
        </w:rPr>
      </w:pPr>
      <w:r>
        <w:rPr>
          <w:color w:val="231F20"/>
          <w:sz w:val="19"/>
        </w:rPr>
        <w:t>High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frequency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data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collection</w:t>
      </w:r>
    </w:p>
    <w:p w:rsidR="00345B46" w:rsidRDefault="00932305">
      <w:pPr>
        <w:pStyle w:val="ListParagraph"/>
        <w:numPr>
          <w:ilvl w:val="0"/>
          <w:numId w:val="1"/>
        </w:numPr>
        <w:tabs>
          <w:tab w:val="left" w:pos="596"/>
          <w:tab w:val="left" w:pos="597"/>
        </w:tabs>
        <w:spacing w:before="8" w:line="247" w:lineRule="auto"/>
        <w:ind w:right="231"/>
        <w:rPr>
          <w:sz w:val="19"/>
        </w:rPr>
      </w:pPr>
      <w:r>
        <w:rPr>
          <w:color w:val="231F20"/>
          <w:w w:val="95"/>
          <w:sz w:val="19"/>
        </w:rPr>
        <w:t>Increased</w:t>
      </w:r>
      <w:r>
        <w:rPr>
          <w:color w:val="231F20"/>
          <w:spacing w:val="-17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resources</w:t>
      </w:r>
      <w:r>
        <w:rPr>
          <w:color w:val="231F20"/>
          <w:spacing w:val="-1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available</w:t>
      </w:r>
      <w:r>
        <w:rPr>
          <w:color w:val="231F20"/>
          <w:spacing w:val="-1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-1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data</w:t>
      </w:r>
      <w:r>
        <w:rPr>
          <w:color w:val="231F20"/>
          <w:spacing w:val="-1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analysis</w:t>
      </w:r>
      <w:r>
        <w:rPr>
          <w:color w:val="231F20"/>
          <w:spacing w:val="-1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 xml:space="preserve">(analytical </w:t>
      </w:r>
      <w:r>
        <w:rPr>
          <w:color w:val="231F20"/>
          <w:sz w:val="19"/>
        </w:rPr>
        <w:t>tools)</w:t>
      </w:r>
    </w:p>
    <w:p w:rsidR="00345B46" w:rsidRDefault="00932305">
      <w:pPr>
        <w:pStyle w:val="ListParagraph"/>
        <w:numPr>
          <w:ilvl w:val="0"/>
          <w:numId w:val="1"/>
        </w:numPr>
        <w:tabs>
          <w:tab w:val="left" w:pos="596"/>
          <w:tab w:val="left" w:pos="597"/>
        </w:tabs>
        <w:spacing w:before="1"/>
        <w:ind w:hanging="361"/>
        <w:rPr>
          <w:sz w:val="19"/>
        </w:rPr>
      </w:pPr>
      <w:r>
        <w:rPr>
          <w:color w:val="231F20"/>
          <w:sz w:val="19"/>
        </w:rPr>
        <w:t>Customisable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alerts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24"/>
          <w:sz w:val="19"/>
        </w:rPr>
        <w:t xml:space="preserve"> </w:t>
      </w:r>
      <w:r>
        <w:rPr>
          <w:color w:val="231F20"/>
          <w:sz w:val="19"/>
        </w:rPr>
        <w:t>alarms</w:t>
      </w:r>
    </w:p>
    <w:p w:rsidR="00345B46" w:rsidRDefault="00932305">
      <w:pPr>
        <w:pStyle w:val="BodyText"/>
        <w:spacing w:before="2" w:line="247" w:lineRule="auto"/>
        <w:ind w:left="200" w:right="135" w:firstLine="226"/>
      </w:pPr>
      <w:r>
        <w:rPr>
          <w:rFonts w:ascii="Lucida Sans"/>
          <w:color w:val="231F20"/>
          <w:w w:val="95"/>
        </w:rPr>
        <w:t>Wireless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condition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monitoring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>offers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support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to</w:t>
      </w:r>
      <w:r>
        <w:rPr>
          <w:rFonts w:ascii="Lucida Sans"/>
          <w:color w:val="231F20"/>
          <w:spacing w:val="-38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today's </w:t>
      </w:r>
      <w:r>
        <w:rPr>
          <w:color w:val="231F20"/>
        </w:rPr>
        <w:t>demands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life's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extendibility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mean </w:t>
      </w:r>
      <w:r>
        <w:rPr>
          <w:rFonts w:ascii="Lucida Sans"/>
          <w:color w:val="231F20"/>
          <w:w w:val="95"/>
        </w:rPr>
        <w:t>time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between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repair</w:t>
      </w:r>
      <w:r>
        <w:rPr>
          <w:rFonts w:ascii="Lucida Sans"/>
          <w:color w:val="231F20"/>
          <w:spacing w:val="-43"/>
          <w:w w:val="95"/>
        </w:rPr>
        <w:t xml:space="preserve"> </w:t>
      </w:r>
      <w:r>
        <w:rPr>
          <w:rFonts w:ascii="Lucida Sans"/>
          <w:color w:val="231F20"/>
          <w:w w:val="95"/>
        </w:rPr>
        <w:t>(MTBR).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Vibration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w w:val="95"/>
        </w:rPr>
        <w:t>analysis</w:t>
      </w:r>
      <w:r>
        <w:rPr>
          <w:rFonts w:ascii="Lucida Sans"/>
          <w:color w:val="231F20"/>
          <w:spacing w:val="-43"/>
          <w:w w:val="95"/>
        </w:rPr>
        <w:t xml:space="preserve"> </w:t>
      </w:r>
      <w:r>
        <w:rPr>
          <w:rFonts w:ascii="Lucida Sans"/>
          <w:color w:val="231F20"/>
          <w:w w:val="95"/>
        </w:rPr>
        <w:t>has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>proven</w:t>
      </w:r>
      <w:r>
        <w:rPr>
          <w:rFonts w:ascii="Lucida Sans"/>
          <w:color w:val="231F20"/>
          <w:spacing w:val="-44"/>
          <w:w w:val="95"/>
        </w:rPr>
        <w:t xml:space="preserve"> </w:t>
      </w:r>
      <w:r>
        <w:rPr>
          <w:rFonts w:ascii="Lucida Sans"/>
          <w:color w:val="231F20"/>
          <w:spacing w:val="-3"/>
          <w:w w:val="95"/>
        </w:rPr>
        <w:t xml:space="preserve">to </w:t>
      </w:r>
      <w:r>
        <w:rPr>
          <w:rFonts w:ascii="Lucida Sans"/>
          <w:color w:val="231F20"/>
          <w:w w:val="95"/>
        </w:rPr>
        <w:t>be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an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effective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tool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for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detecting</w:t>
      </w:r>
      <w:r>
        <w:rPr>
          <w:rFonts w:ascii="Lucida Sans"/>
          <w:color w:val="231F20"/>
          <w:spacing w:val="-39"/>
          <w:w w:val="95"/>
        </w:rPr>
        <w:t xml:space="preserve"> </w:t>
      </w:r>
      <w:r>
        <w:rPr>
          <w:rFonts w:ascii="Lucida Sans"/>
          <w:color w:val="231F20"/>
          <w:w w:val="95"/>
        </w:rPr>
        <w:t>problems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early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>on,</w:t>
      </w:r>
      <w:r>
        <w:rPr>
          <w:rFonts w:ascii="Lucida Sans"/>
          <w:color w:val="231F20"/>
          <w:spacing w:val="-40"/>
          <w:w w:val="95"/>
        </w:rPr>
        <w:t xml:space="preserve"> </w:t>
      </w:r>
      <w:r>
        <w:rPr>
          <w:rFonts w:ascii="Lucida Sans"/>
          <w:color w:val="231F20"/>
          <w:w w:val="95"/>
        </w:rPr>
        <w:t xml:space="preserve">thereby </w:t>
      </w:r>
      <w:r>
        <w:rPr>
          <w:color w:val="231F20"/>
        </w:rPr>
        <w:t>reducing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escalate.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wirelessly,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reduces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 labour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possibility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error.</w:t>
      </w:r>
    </w:p>
    <w:p w:rsidR="00345B46" w:rsidRDefault="00932305">
      <w:pPr>
        <w:pStyle w:val="BodyText"/>
        <w:spacing w:before="1" w:line="247" w:lineRule="auto"/>
        <w:ind w:left="200" w:right="128" w:firstLine="226"/>
      </w:pPr>
      <w:r>
        <w:rPr>
          <w:color w:val="231F20"/>
        </w:rPr>
        <w:t>By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monitoring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 xml:space="preserve">and </w:t>
      </w:r>
      <w:r>
        <w:rPr>
          <w:color w:val="231F20"/>
        </w:rPr>
        <w:t xml:space="preserve">utilities can optimise their process management and create </w:t>
      </w:r>
      <w:r>
        <w:rPr>
          <w:rFonts w:ascii="Lucida Sans" w:hAnsi="Lucida Sans"/>
          <w:color w:val="231F20"/>
          <w:w w:val="95"/>
        </w:rPr>
        <w:t>timely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and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efficient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maintenance—all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of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which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are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critical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spacing w:val="-3"/>
          <w:w w:val="95"/>
        </w:rPr>
        <w:t xml:space="preserve">to </w:t>
      </w:r>
      <w:r>
        <w:rPr>
          <w:rFonts w:ascii="Lucida Sans" w:hAnsi="Lucida Sans"/>
          <w:color w:val="231F20"/>
          <w:w w:val="95"/>
        </w:rPr>
        <w:t>maintaining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efficiency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and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reliability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of</w:t>
      </w:r>
      <w:r>
        <w:rPr>
          <w:rFonts w:ascii="Lucida Sans" w:hAnsi="Lucida Sans"/>
          <w:color w:val="231F20"/>
          <w:spacing w:val="-37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a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pump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>system</w:t>
      </w:r>
      <w:r>
        <w:rPr>
          <w:rFonts w:ascii="Lucida Sans" w:hAnsi="Lucida Sans"/>
          <w:color w:val="231F20"/>
          <w:spacing w:val="-38"/>
          <w:w w:val="95"/>
        </w:rPr>
        <w:t xml:space="preserve"> </w:t>
      </w:r>
      <w:r>
        <w:rPr>
          <w:rFonts w:ascii="Lucida Sans" w:hAnsi="Lucida Sans"/>
          <w:color w:val="231F20"/>
          <w:w w:val="95"/>
        </w:rPr>
        <w:t xml:space="preserve">and </w:t>
      </w:r>
      <w:r>
        <w:rPr>
          <w:color w:val="231F20"/>
        </w:rPr>
        <w:t>production.</w:t>
      </w:r>
    </w:p>
    <w:p w:rsidR="00345B46" w:rsidRDefault="00345B46">
      <w:pPr>
        <w:spacing w:line="247" w:lineRule="auto"/>
        <w:sectPr w:rsidR="00345B46">
          <w:type w:val="continuous"/>
          <w:pgSz w:w="23820" w:h="16840" w:orient="landscape"/>
          <w:pgMar w:top="280" w:right="600" w:bottom="0" w:left="0" w:header="720" w:footer="720" w:gutter="0"/>
          <w:cols w:num="4" w:space="720" w:equalWidth="0">
            <w:col w:w="5875" w:space="40"/>
            <w:col w:w="5290" w:space="701"/>
            <w:col w:w="5833" w:space="39"/>
            <w:col w:w="5442"/>
          </w:cols>
        </w:sectPr>
      </w:pPr>
    </w:p>
    <w:p w:rsidR="00345B46" w:rsidRDefault="00156425">
      <w:pPr>
        <w:pStyle w:val="BodyText"/>
        <w:spacing w:before="5"/>
        <w:rPr>
          <w:sz w:val="1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14662785</wp:posOffset>
                </wp:positionH>
                <wp:positionV relativeFrom="page">
                  <wp:posOffset>288290</wp:posOffset>
                </wp:positionV>
                <wp:extent cx="457200" cy="90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0170"/>
                        </a:xfrm>
                        <a:prstGeom prst="rect">
                          <a:avLst/>
                        </a:prstGeom>
                        <a:solidFill>
                          <a:srgbClr val="889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CEEE" id="Rectangle 3" o:spid="_x0000_s1026" style="position:absolute;margin-left:1154.55pt;margin-top:22.7pt;width:36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" fillcolor="#889f2d" stroked="f">
                <w10:wrap anchorx="page" anchory="page"/>
              </v:rect>
            </w:pict>
          </mc:Fallback>
        </mc:AlternateContent>
      </w:r>
    </w:p>
    <w:p w:rsidR="00345B46" w:rsidRDefault="00156425">
      <w:pPr>
        <w:tabs>
          <w:tab w:val="left" w:pos="1303"/>
          <w:tab w:val="left" w:pos="8758"/>
        </w:tabs>
        <w:spacing w:before="99"/>
        <w:ind w:left="403"/>
        <w:rPr>
          <w:rFonts w:ascii="Lucida Sans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8009890</wp:posOffset>
                </wp:positionH>
                <wp:positionV relativeFrom="paragraph">
                  <wp:posOffset>-447675</wp:posOffset>
                </wp:positionV>
                <wp:extent cx="6652895" cy="418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418465"/>
                        </a:xfrm>
                        <a:prstGeom prst="rect">
                          <a:avLst/>
                        </a:prstGeom>
                        <a:solidFill>
                          <a:srgbClr val="889F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46" w:rsidRDefault="00345B46">
                            <w:pPr>
                              <w:pStyle w:val="BodyText"/>
                              <w:spacing w:before="5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</w:p>
                          <w:p w:rsidR="00345B46" w:rsidRDefault="00932305">
                            <w:pPr>
                              <w:spacing w:before="1"/>
                              <w:ind w:left="1612" w:right="1612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18"/>
                              </w:rPr>
                              <w:t>For more information, visit hydroaustralia.com.au or hydroinc.com/wireless-condition-monitoring.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30.7pt;margin-top:-35.25pt;width:523.85pt;height:3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" fillcolor="#889f2d" stroked="f">
                <v:textbox inset="0,0,0,0">
                  <w:txbxContent>
                    <w:p w:rsidR="00345B46" w:rsidRDefault="00345B46">
                      <w:pPr>
                        <w:pStyle w:val="BodyText"/>
                        <w:spacing w:before="5"/>
                        <w:rPr>
                          <w:rFonts w:ascii="Lucida Sans"/>
                          <w:b/>
                          <w:sz w:val="18"/>
                        </w:rPr>
                      </w:pPr>
                    </w:p>
                    <w:p w:rsidR="00345B46" w:rsidRDefault="00932305">
                      <w:pPr>
                        <w:spacing w:before="1"/>
                        <w:ind w:left="1612" w:right="1612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FFFFFF"/>
                          <w:sz w:val="18"/>
                        </w:rPr>
                        <w:t>For more information, visit hydroaustralia.com.au or hydroinc.com/wireless-condition-monitoring.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305">
        <w:rPr>
          <w:color w:val="6D6E71"/>
          <w:sz w:val="28"/>
        </w:rPr>
        <w:t>18</w:t>
      </w:r>
      <w:r w:rsidR="00932305">
        <w:rPr>
          <w:color w:val="6D6E71"/>
          <w:sz w:val="28"/>
        </w:rPr>
        <w:tab/>
      </w:r>
      <w:r w:rsidR="00932305">
        <w:rPr>
          <w:rFonts w:ascii="Lucida Sans"/>
          <w:b/>
          <w:color w:val="231F20"/>
          <w:w w:val="95"/>
          <w:sz w:val="18"/>
        </w:rPr>
        <w:t>pump</w:t>
      </w:r>
      <w:r w:rsidR="00932305">
        <w:rPr>
          <w:rFonts w:ascii="Lucida Sans"/>
          <w:b/>
          <w:color w:val="231F20"/>
          <w:spacing w:val="-41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industry</w:t>
      </w:r>
      <w:r w:rsidR="00932305">
        <w:rPr>
          <w:rFonts w:ascii="Lucida Sans"/>
          <w:b/>
          <w:color w:val="231F20"/>
          <w:spacing w:val="-40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|</w:t>
      </w:r>
      <w:r w:rsidR="00932305">
        <w:rPr>
          <w:rFonts w:ascii="Lucida Sans"/>
          <w:b/>
          <w:color w:val="231F20"/>
          <w:spacing w:val="-41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Winter</w:t>
      </w:r>
      <w:r w:rsidR="00932305">
        <w:rPr>
          <w:rFonts w:ascii="Lucida Sans"/>
          <w:b/>
          <w:color w:val="231F20"/>
          <w:spacing w:val="-40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2019</w:t>
      </w:r>
      <w:r w:rsidR="00932305">
        <w:rPr>
          <w:rFonts w:ascii="Lucida Sans"/>
          <w:b/>
          <w:color w:val="231F20"/>
          <w:spacing w:val="-40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|</w:t>
      </w:r>
      <w:r w:rsidR="00932305">
        <w:rPr>
          <w:rFonts w:ascii="Lucida Sans"/>
          <w:b/>
          <w:color w:val="231F20"/>
          <w:spacing w:val="-41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Issue</w:t>
      </w:r>
      <w:r w:rsidR="00932305">
        <w:rPr>
          <w:rFonts w:ascii="Lucida Sans"/>
          <w:b/>
          <w:color w:val="231F20"/>
          <w:spacing w:val="-40"/>
          <w:w w:val="95"/>
          <w:sz w:val="18"/>
        </w:rPr>
        <w:t xml:space="preserve"> </w:t>
      </w:r>
      <w:r w:rsidR="00932305">
        <w:rPr>
          <w:rFonts w:ascii="Lucida Sans"/>
          <w:b/>
          <w:color w:val="231F20"/>
          <w:w w:val="95"/>
          <w:sz w:val="18"/>
        </w:rPr>
        <w:t>28</w:t>
      </w:r>
      <w:r w:rsidR="00932305">
        <w:rPr>
          <w:rFonts w:ascii="Lucida Sans"/>
          <w:b/>
          <w:color w:val="231F20"/>
          <w:w w:val="95"/>
          <w:sz w:val="18"/>
        </w:rPr>
        <w:tab/>
      </w:r>
      <w:hyperlink r:id="rId8">
        <w:r w:rsidR="00932305">
          <w:rPr>
            <w:rFonts w:ascii="Lucida Sans"/>
            <w:b/>
            <w:color w:val="6D6E71"/>
            <w:sz w:val="19"/>
          </w:rPr>
          <w:t>www.pumpindustry.com.au</w:t>
        </w:r>
      </w:hyperlink>
    </w:p>
    <w:sectPr w:rsidR="00345B46">
      <w:type w:val="continuous"/>
      <w:pgSz w:w="23820" w:h="16840" w:orient="landscape"/>
      <w:pgMar w:top="28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F12"/>
    <w:multiLevelType w:val="hybridMultilevel"/>
    <w:tmpl w:val="C3DC7712"/>
    <w:lvl w:ilvl="0" w:tplc="5798E438">
      <w:numFmt w:val="bullet"/>
      <w:lvlText w:val="•"/>
      <w:lvlJc w:val="left"/>
      <w:pPr>
        <w:ind w:left="596" w:hanging="360"/>
      </w:pPr>
      <w:rPr>
        <w:rFonts w:ascii="Trebuchet MS" w:eastAsia="Trebuchet MS" w:hAnsi="Trebuchet MS" w:cs="Trebuchet MS" w:hint="default"/>
        <w:color w:val="231F20"/>
        <w:w w:val="69"/>
        <w:sz w:val="19"/>
        <w:szCs w:val="19"/>
        <w:lang w:val="en-GB" w:eastAsia="en-GB" w:bidi="en-GB"/>
      </w:rPr>
    </w:lvl>
    <w:lvl w:ilvl="1" w:tplc="F77E6198">
      <w:numFmt w:val="bullet"/>
      <w:lvlText w:val="•"/>
      <w:lvlJc w:val="left"/>
      <w:pPr>
        <w:ind w:left="1300" w:hanging="360"/>
      </w:pPr>
      <w:rPr>
        <w:rFonts w:hint="default"/>
        <w:lang w:val="en-GB" w:eastAsia="en-GB" w:bidi="en-GB"/>
      </w:rPr>
    </w:lvl>
    <w:lvl w:ilvl="2" w:tplc="601EF738">
      <w:numFmt w:val="bullet"/>
      <w:lvlText w:val="•"/>
      <w:lvlJc w:val="left"/>
      <w:pPr>
        <w:ind w:left="1759" w:hanging="360"/>
      </w:pPr>
      <w:rPr>
        <w:rFonts w:hint="default"/>
        <w:lang w:val="en-GB" w:eastAsia="en-GB" w:bidi="en-GB"/>
      </w:rPr>
    </w:lvl>
    <w:lvl w:ilvl="3" w:tplc="CB6EB3D8">
      <w:numFmt w:val="bullet"/>
      <w:lvlText w:val="•"/>
      <w:lvlJc w:val="left"/>
      <w:pPr>
        <w:ind w:left="2218" w:hanging="360"/>
      </w:pPr>
      <w:rPr>
        <w:rFonts w:hint="default"/>
        <w:lang w:val="en-GB" w:eastAsia="en-GB" w:bidi="en-GB"/>
      </w:rPr>
    </w:lvl>
    <w:lvl w:ilvl="4" w:tplc="0568AA3A">
      <w:numFmt w:val="bullet"/>
      <w:lvlText w:val="•"/>
      <w:lvlJc w:val="left"/>
      <w:pPr>
        <w:ind w:left="2677" w:hanging="360"/>
      </w:pPr>
      <w:rPr>
        <w:rFonts w:hint="default"/>
        <w:lang w:val="en-GB" w:eastAsia="en-GB" w:bidi="en-GB"/>
      </w:rPr>
    </w:lvl>
    <w:lvl w:ilvl="5" w:tplc="2626CD06">
      <w:numFmt w:val="bullet"/>
      <w:lvlText w:val="•"/>
      <w:lvlJc w:val="left"/>
      <w:pPr>
        <w:ind w:left="3136" w:hanging="360"/>
      </w:pPr>
      <w:rPr>
        <w:rFonts w:hint="default"/>
        <w:lang w:val="en-GB" w:eastAsia="en-GB" w:bidi="en-GB"/>
      </w:rPr>
    </w:lvl>
    <w:lvl w:ilvl="6" w:tplc="0D001B2E">
      <w:numFmt w:val="bullet"/>
      <w:lvlText w:val="•"/>
      <w:lvlJc w:val="left"/>
      <w:pPr>
        <w:ind w:left="3595" w:hanging="360"/>
      </w:pPr>
      <w:rPr>
        <w:rFonts w:hint="default"/>
        <w:lang w:val="en-GB" w:eastAsia="en-GB" w:bidi="en-GB"/>
      </w:rPr>
    </w:lvl>
    <w:lvl w:ilvl="7" w:tplc="0DCC9D0A">
      <w:numFmt w:val="bullet"/>
      <w:lvlText w:val="•"/>
      <w:lvlJc w:val="left"/>
      <w:pPr>
        <w:ind w:left="4055" w:hanging="360"/>
      </w:pPr>
      <w:rPr>
        <w:rFonts w:hint="default"/>
        <w:lang w:val="en-GB" w:eastAsia="en-GB" w:bidi="en-GB"/>
      </w:rPr>
    </w:lvl>
    <w:lvl w:ilvl="8" w:tplc="FC48079C">
      <w:numFmt w:val="bullet"/>
      <w:lvlText w:val="•"/>
      <w:lvlJc w:val="left"/>
      <w:pPr>
        <w:ind w:left="451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46"/>
    <w:rsid w:val="00156425"/>
    <w:rsid w:val="00345B46"/>
    <w:rsid w:val="008D3D52"/>
    <w:rsid w:val="00932305"/>
    <w:rsid w:val="00A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7174-9771-44B2-92F0-EFE711A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59" w:lineRule="exact"/>
      <w:ind w:left="720"/>
      <w:outlineLvl w:val="0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pindustry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6348</Characters>
  <Application>Microsoft Office Word</Application>
  <DocSecurity>0</DocSecurity>
  <Lines>111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Suipyte</dc:creator>
  <cp:lastModifiedBy>Agne Suipyte</cp:lastModifiedBy>
  <cp:revision>2</cp:revision>
  <dcterms:created xsi:type="dcterms:W3CDTF">2020-08-19T08:48:00Z</dcterms:created>
  <dcterms:modified xsi:type="dcterms:W3CDTF">2020-08-19T08:48:00Z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2020-06-02T00:00:00Z</vt:filetime>
  </property>
</Properties>
</file>